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AB" w:rsidRDefault="00FD3C34" w:rsidP="00131BAB">
      <w:pPr>
        <w:adjustRightInd/>
        <w:spacing w:line="262" w:lineRule="exact"/>
        <w:rPr>
          <w:rFonts w:ascii="ＭＳ ゴシック" w:eastAsia="ＭＳ ゴシック" w:cs="ＭＳ ゴシック"/>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5pt;margin-top:-21.4pt;width:215.1pt;height:27pt;z-index:251671552;mso-wrap-distance-left:2mm;mso-wrap-distance-right:2mm" o:allowincell="f">
            <v:shadow on="t" color="#272727" opacity=".5" offset="6pt,6pt"/>
            <v:textbox inset="1mm,1mm,1mm,1mm">
              <w:txbxContent>
                <w:p w:rsidR="00C036E9" w:rsidRDefault="00C036E9" w:rsidP="00131BAB">
                  <w:pPr>
                    <w:adjustRightInd/>
                    <w:snapToGrid w:val="0"/>
                    <w:spacing w:line="380" w:lineRule="exact"/>
                    <w:rPr>
                      <w:rFonts w:ascii="ＭＳ 明朝" w:cs="Times New Roman"/>
                      <w:noProof/>
                      <w:snapToGrid w:val="0"/>
                    </w:rPr>
                  </w:pPr>
                  <w:r>
                    <w:rPr>
                      <w:rFonts w:cs="Times New Roman"/>
                      <w:snapToGrid w:val="0"/>
                    </w:rPr>
                    <w:t xml:space="preserve">  </w:t>
                  </w:r>
                  <w:r>
                    <w:rPr>
                      <w:rFonts w:ascii="ＭＳ 明朝" w:eastAsia="ＭＳ ゴシック" w:cs="ＭＳ ゴシック" w:hint="eastAsia"/>
                      <w:b/>
                      <w:bCs/>
                      <w:snapToGrid w:val="0"/>
                      <w:sz w:val="24"/>
                      <w:szCs w:val="24"/>
                    </w:rPr>
                    <w:t xml:space="preserve">１４－１　</w:t>
                  </w:r>
                  <w:r w:rsidR="005A40DC">
                    <w:rPr>
                      <w:rFonts w:ascii="ＭＳ 明朝" w:eastAsia="ＭＳ ゴシック" w:cs="ＭＳ ゴシック" w:hint="eastAsia"/>
                      <w:b/>
                      <w:bCs/>
                      <w:snapToGrid w:val="0"/>
                      <w:spacing w:val="36"/>
                      <w:sz w:val="24"/>
                      <w:szCs w:val="24"/>
                    </w:rPr>
                    <w:t>生徒指導</w:t>
                  </w:r>
                  <w:r w:rsidR="005A40DC" w:rsidRPr="00EC3FAC">
                    <w:rPr>
                      <w:rFonts w:ascii="ＭＳ 明朝" w:eastAsia="ＭＳ ゴシック" w:cs="ＭＳ ゴシック" w:hint="eastAsia"/>
                      <w:b/>
                      <w:bCs/>
                      <w:snapToGrid w:val="0"/>
                      <w:color w:val="000000" w:themeColor="text1"/>
                      <w:spacing w:val="36"/>
                      <w:sz w:val="24"/>
                      <w:szCs w:val="24"/>
                    </w:rPr>
                    <w:t>全体</w:t>
                  </w:r>
                  <w:r>
                    <w:rPr>
                      <w:rFonts w:ascii="ＭＳ 明朝" w:eastAsia="ＭＳ ゴシック" w:cs="ＭＳ ゴシック" w:hint="eastAsia"/>
                      <w:b/>
                      <w:bCs/>
                      <w:snapToGrid w:val="0"/>
                      <w:spacing w:val="36"/>
                      <w:sz w:val="24"/>
                      <w:szCs w:val="24"/>
                    </w:rPr>
                    <w:t>計</w:t>
                  </w:r>
                  <w:r>
                    <w:rPr>
                      <w:rFonts w:ascii="ＭＳ 明朝" w:eastAsia="ＭＳ ゴシック" w:cs="ＭＳ ゴシック" w:hint="eastAsia"/>
                      <w:b/>
                      <w:bCs/>
                      <w:snapToGrid w:val="0"/>
                      <w:sz w:val="24"/>
                      <w:szCs w:val="24"/>
                    </w:rPr>
                    <w:t>画</w:t>
                  </w:r>
                </w:p>
              </w:txbxContent>
            </v:textbox>
            <w10:wrap type="square"/>
          </v:shape>
        </w:pict>
      </w:r>
    </w:p>
    <w:p w:rsidR="00131BAB" w:rsidRDefault="00131BAB" w:rsidP="00131BAB">
      <w:pPr>
        <w:adjustRightInd/>
        <w:spacing w:line="262" w:lineRule="exact"/>
        <w:rPr>
          <w:rFonts w:ascii="ＭＳ 明朝" w:cs="Times New Roman"/>
        </w:rPr>
      </w:pP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131BAB" w:rsidRDefault="00131BAB" w:rsidP="00131BAB">
      <w:pPr>
        <w:adjustRightInd/>
        <w:spacing w:line="262" w:lineRule="exact"/>
        <w:ind w:left="630" w:hangingChars="300" w:hanging="630"/>
        <w:rPr>
          <w:rFonts w:ascii="ＭＳ 明朝" w:cs="Times New Roman"/>
        </w:rPr>
      </w:pPr>
      <w:r>
        <w:rPr>
          <w:rFonts w:cs="Times New Roman"/>
        </w:rPr>
        <w:t xml:space="preserve">    </w:t>
      </w:r>
      <w:r>
        <w:rPr>
          <w:rFonts w:ascii="ＭＳ 明朝" w:hint="eastAsia"/>
        </w:rPr>
        <w:t>①</w:t>
      </w:r>
      <w:r>
        <w:rPr>
          <w:rFonts w:ascii="ＭＳ 明朝" w:hAnsi="ＭＳ 明朝"/>
        </w:rPr>
        <w:t xml:space="preserve">  </w:t>
      </w:r>
      <w:r>
        <w:rPr>
          <w:rFonts w:ascii="ＭＳ 明朝" w:hint="eastAsia"/>
        </w:rPr>
        <w:t xml:space="preserve">学校経営の全体構想における学校の教育目標、本年度の重点目標及び本年度の指導の重　　　</w:t>
      </w:r>
      <w:r>
        <w:rPr>
          <w:rFonts w:ascii="ＭＳ 明朝" w:hAnsi="ＭＳ 明朝"/>
        </w:rPr>
        <w:t xml:space="preserve"> </w:t>
      </w:r>
      <w:r>
        <w:rPr>
          <w:rFonts w:ascii="ＭＳ 明朝" w:hint="eastAsia"/>
        </w:rPr>
        <w:t xml:space="preserve">点との関連を整理し、適切に学年ごとの指導の重点を踏まえることで、推進組織を整備し　</w:t>
      </w:r>
      <w:r>
        <w:rPr>
          <w:rFonts w:ascii="ＭＳ 明朝" w:hAnsi="ＭＳ 明朝"/>
        </w:rPr>
        <w:t xml:space="preserve">     </w:t>
      </w:r>
      <w:r>
        <w:rPr>
          <w:rFonts w:ascii="ＭＳ 明朝" w:hint="eastAsia"/>
        </w:rPr>
        <w:t>推進を図ることができる。</w:t>
      </w:r>
    </w:p>
    <w:p w:rsidR="00131BAB" w:rsidRDefault="00131BAB" w:rsidP="00131BAB">
      <w:pPr>
        <w:adjustRightInd/>
        <w:spacing w:line="262" w:lineRule="exact"/>
        <w:ind w:left="630" w:hangingChars="300" w:hanging="630"/>
        <w:rPr>
          <w:rFonts w:ascii="ＭＳ 明朝" w:cs="Times New Roman"/>
        </w:rPr>
      </w:pPr>
      <w:r>
        <w:rPr>
          <w:rFonts w:ascii="ＭＳ 明朝" w:hAnsi="ＭＳ 明朝"/>
        </w:rPr>
        <w:t xml:space="preserve">    </w:t>
      </w:r>
      <w:r>
        <w:rPr>
          <w:rFonts w:ascii="ＭＳ 明朝" w:hint="eastAsia"/>
        </w:rPr>
        <w:t>②</w:t>
      </w:r>
      <w:r>
        <w:rPr>
          <w:rFonts w:ascii="ＭＳ 明朝" w:hAnsi="ＭＳ 明朝"/>
        </w:rPr>
        <w:t xml:space="preserve">  </w:t>
      </w:r>
      <w:r>
        <w:rPr>
          <w:rFonts w:ascii="ＭＳ 明朝" w:hint="eastAsia"/>
        </w:rPr>
        <w:t>児童生徒の実態や発達段階を踏まえ、自校における生徒指導上の問題や課題の本質を見</w:t>
      </w:r>
      <w:r>
        <w:rPr>
          <w:rFonts w:ascii="ＭＳ 明朝" w:hAnsi="ＭＳ 明朝"/>
        </w:rPr>
        <w:t xml:space="preserve">       </w:t>
      </w:r>
      <w:r>
        <w:rPr>
          <w:rFonts w:ascii="ＭＳ 明朝" w:hint="eastAsia"/>
        </w:rPr>
        <w:t>極めることで、その解決や予防のために、全教職員の共通理解による連携した取組や児童</w:t>
      </w:r>
      <w:r>
        <w:rPr>
          <w:rFonts w:ascii="ＭＳ 明朝" w:hAnsi="ＭＳ 明朝"/>
        </w:rPr>
        <w:t xml:space="preserve">       </w:t>
      </w:r>
      <w:r>
        <w:rPr>
          <w:rFonts w:ascii="ＭＳ 明朝" w:hint="eastAsia"/>
        </w:rPr>
        <w:t>生徒に対する系統的な指導ができる。</w:t>
      </w:r>
    </w:p>
    <w:p w:rsidR="00131BAB" w:rsidRDefault="00131BAB" w:rsidP="00131BAB">
      <w:pPr>
        <w:adjustRightInd/>
        <w:spacing w:line="262" w:lineRule="exact"/>
        <w:ind w:left="630" w:hangingChars="300" w:hanging="630"/>
        <w:rPr>
          <w:rFonts w:ascii="ＭＳ 明朝"/>
        </w:rPr>
      </w:pPr>
      <w:r>
        <w:rPr>
          <w:rFonts w:ascii="ＭＳ 明朝" w:hint="eastAsia"/>
        </w:rPr>
        <w:t xml:space="preserve">　</w:t>
      </w:r>
      <w:r>
        <w:rPr>
          <w:rFonts w:ascii="ＭＳ 明朝" w:hAnsi="ＭＳ 明朝" w:hint="eastAsia"/>
        </w:rPr>
        <w:t xml:space="preserve">　</w:t>
      </w:r>
      <w:r>
        <w:rPr>
          <w:rFonts w:ascii="ＭＳ 明朝" w:hint="eastAsia"/>
        </w:rPr>
        <w:t>③</w:t>
      </w:r>
      <w:r>
        <w:rPr>
          <w:rFonts w:ascii="ＭＳ 明朝" w:hAnsi="ＭＳ 明朝"/>
        </w:rPr>
        <w:t xml:space="preserve">  </w:t>
      </w:r>
      <w:r>
        <w:rPr>
          <w:rFonts w:ascii="ＭＳ 明朝" w:hint="eastAsia"/>
        </w:rPr>
        <w:t>児童生徒の自己実現のための援助・指導を行い、自己指導力を育てることで、児童生徒</w:t>
      </w:r>
      <w:r>
        <w:rPr>
          <w:rFonts w:ascii="ＭＳ 明朝" w:hAnsi="ＭＳ 明朝"/>
        </w:rPr>
        <w:t xml:space="preserve">    </w:t>
      </w:r>
    </w:p>
    <w:p w:rsidR="00131BAB" w:rsidRDefault="00131BAB" w:rsidP="00131BAB">
      <w:pPr>
        <w:adjustRightInd/>
        <w:spacing w:line="262" w:lineRule="exact"/>
        <w:ind w:leftChars="300" w:left="630"/>
        <w:rPr>
          <w:rFonts w:ascii="ＭＳ 明朝" w:cs="Times New Roman"/>
        </w:rPr>
      </w:pPr>
      <w:r>
        <w:rPr>
          <w:rFonts w:ascii="ＭＳ 明朝" w:hint="eastAsia"/>
        </w:rPr>
        <w:t>の「生きる力」を育成することができる。</w:t>
      </w:r>
    </w:p>
    <w:p w:rsidR="00131BAB" w:rsidRPr="007C14FF" w:rsidRDefault="00131BAB" w:rsidP="00131BAB">
      <w:pPr>
        <w:adjustRightInd/>
        <w:spacing w:line="262" w:lineRule="exact"/>
        <w:ind w:left="630" w:hangingChars="300" w:hanging="630"/>
        <w:rPr>
          <w:rFonts w:asciiTheme="minorEastAsia" w:eastAsiaTheme="minorEastAsia" w:hAnsiTheme="minorEastAsia" w:cs="Times New Roman"/>
        </w:rPr>
      </w:pPr>
      <w:r>
        <w:rPr>
          <w:rFonts w:ascii="ＭＳ 明朝" w:hAnsi="ＭＳ 明朝"/>
        </w:rPr>
        <w:t xml:space="preserve">  </w:t>
      </w:r>
      <w:r>
        <w:rPr>
          <w:rFonts w:ascii="ＭＳ 明朝" w:hAnsi="ＭＳ 明朝" w:hint="eastAsia"/>
        </w:rPr>
        <w:t xml:space="preserve">　</w:t>
      </w:r>
      <w:r>
        <w:rPr>
          <w:rFonts w:ascii="ＭＳ 明朝" w:hint="eastAsia"/>
        </w:rPr>
        <w:t>④</w:t>
      </w:r>
      <w:r>
        <w:rPr>
          <w:rFonts w:ascii="ＭＳ 明朝" w:hAnsi="ＭＳ 明朝"/>
        </w:rPr>
        <w:t xml:space="preserve">  </w:t>
      </w:r>
      <w:r w:rsidRPr="007C14FF">
        <w:rPr>
          <w:rFonts w:asciiTheme="minorEastAsia" w:eastAsiaTheme="minorEastAsia" w:hAnsiTheme="minorEastAsia" w:hint="eastAsia"/>
        </w:rPr>
        <w:t>①の指導の重点に基づき、生徒指導と学校教育活動全体との関連、家庭・地域及び関係</w:t>
      </w:r>
      <w:r w:rsidRPr="007C14FF">
        <w:rPr>
          <w:rFonts w:asciiTheme="minorEastAsia" w:eastAsiaTheme="minorEastAsia" w:hAnsiTheme="minorEastAsia"/>
        </w:rPr>
        <w:t xml:space="preserve">       </w:t>
      </w:r>
      <w:r w:rsidRPr="007C14FF">
        <w:rPr>
          <w:rFonts w:asciiTheme="minorEastAsia" w:eastAsiaTheme="minorEastAsia" w:hAnsiTheme="minorEastAsia" w:hint="eastAsia"/>
        </w:rPr>
        <w:t xml:space="preserve">機関等との連携の在り方、生徒指導推進組織等を定めた推進計画、「不登校対策推進年間　　　</w:t>
      </w:r>
      <w:r w:rsidRPr="007C14FF">
        <w:rPr>
          <w:rFonts w:asciiTheme="minorEastAsia" w:eastAsiaTheme="minorEastAsia" w:hAnsiTheme="minorEastAsia" w:cs="Times New Roman"/>
        </w:rPr>
        <w:t xml:space="preserve"> </w:t>
      </w:r>
      <w:r w:rsidRPr="007C14FF">
        <w:rPr>
          <w:rFonts w:asciiTheme="minorEastAsia" w:eastAsiaTheme="minorEastAsia" w:hAnsiTheme="minorEastAsia" w:hint="eastAsia"/>
        </w:rPr>
        <w:t>指導計画」に沿って実施することで、自己指導能力の段階的な発達を促すことができる。</w:t>
      </w:r>
    </w:p>
    <w:p w:rsidR="008C03B0" w:rsidRDefault="00131BAB" w:rsidP="008C03B0">
      <w:pPr>
        <w:adjustRightInd/>
        <w:spacing w:line="234" w:lineRule="exact"/>
        <w:ind w:leftChars="200" w:left="630" w:hangingChars="100" w:hanging="210"/>
        <w:rPr>
          <w:rFonts w:cs="Times New Roman"/>
        </w:rPr>
      </w:pPr>
      <w:r w:rsidRPr="007C14FF">
        <w:rPr>
          <w:rFonts w:asciiTheme="minorEastAsia" w:eastAsiaTheme="minorEastAsia" w:hAnsiTheme="minorEastAsia" w:cs="ＭＳ ゴシック" w:hint="eastAsia"/>
        </w:rPr>
        <w:t>⑤</w:t>
      </w:r>
      <w:r w:rsidRPr="00E523F7">
        <w:rPr>
          <w:rFonts w:asciiTheme="majorEastAsia" w:eastAsiaTheme="majorEastAsia" w:hAnsiTheme="majorEastAsia" w:cs="ＭＳ ゴシック" w:hint="eastAsia"/>
          <w:color w:val="000000" w:themeColor="text1"/>
        </w:rPr>
        <w:t xml:space="preserve">　</w:t>
      </w:r>
      <w:r w:rsidRPr="00476D71">
        <w:rPr>
          <w:rFonts w:asciiTheme="minorEastAsia" w:eastAsiaTheme="minorEastAsia" w:hAnsiTheme="minorEastAsia" w:cs="ＭＳ ゴシック" w:hint="eastAsia"/>
          <w:color w:val="000000" w:themeColor="text1"/>
          <w:u w:color="000000"/>
        </w:rPr>
        <w:t>「いじめ</w:t>
      </w:r>
      <w:r w:rsidR="0000065E" w:rsidRPr="00476D71">
        <w:rPr>
          <w:rFonts w:asciiTheme="minorEastAsia" w:eastAsiaTheme="minorEastAsia" w:hAnsiTheme="minorEastAsia" w:cs="ＭＳ ゴシック" w:hint="eastAsia"/>
          <w:color w:val="000000" w:themeColor="text1"/>
          <w:u w:color="000000"/>
        </w:rPr>
        <w:t>の</w:t>
      </w:r>
      <w:r w:rsidRPr="00476D71">
        <w:rPr>
          <w:rFonts w:asciiTheme="minorEastAsia" w:eastAsiaTheme="minorEastAsia" w:hAnsiTheme="minorEastAsia" w:cs="ＭＳ ゴシック" w:hint="eastAsia"/>
          <w:color w:val="000000" w:themeColor="text1"/>
          <w:u w:color="000000"/>
        </w:rPr>
        <w:t>防止</w:t>
      </w:r>
      <w:r w:rsidR="0000065E" w:rsidRPr="00476D71">
        <w:rPr>
          <w:rFonts w:asciiTheme="minorEastAsia" w:eastAsiaTheme="minorEastAsia" w:hAnsiTheme="minorEastAsia" w:cs="ＭＳ ゴシック" w:hint="eastAsia"/>
          <w:color w:val="000000" w:themeColor="text1"/>
          <w:u w:color="000000"/>
        </w:rPr>
        <w:t>等のための基本的な方針」（平成２９年３月）の改定を受けて学校は、「学校いじめ防止基本方針」を</w:t>
      </w:r>
      <w:r w:rsidR="00536690" w:rsidRPr="00476D71">
        <w:rPr>
          <w:rFonts w:asciiTheme="minorEastAsia" w:eastAsiaTheme="minorEastAsia" w:hAnsiTheme="minorEastAsia" w:cs="ＭＳ ゴシック" w:hint="eastAsia"/>
          <w:color w:val="000000" w:themeColor="text1"/>
          <w:u w:color="000000"/>
        </w:rPr>
        <w:t>示す</w:t>
      </w:r>
      <w:r w:rsidRPr="00476D71">
        <w:rPr>
          <w:rFonts w:asciiTheme="minorEastAsia" w:eastAsiaTheme="minorEastAsia" w:hAnsiTheme="minorEastAsia" w:cs="ＭＳ ゴシック" w:hint="eastAsia"/>
          <w:color w:val="000000" w:themeColor="text1"/>
          <w:u w:color="000000"/>
        </w:rPr>
        <w:t>。</w:t>
      </w:r>
      <w:r w:rsidR="00FE11E5" w:rsidRPr="00017DF8">
        <w:rPr>
          <w:rFonts w:asciiTheme="minorEastAsia" w:eastAsiaTheme="minorEastAsia" w:hAnsiTheme="minorEastAsia" w:cs="ＭＳ ゴシック" w:hint="eastAsia"/>
          <w:color w:val="000000" w:themeColor="text1"/>
          <w:u w:val="single"/>
        </w:rPr>
        <w:t>「いじめ防止のための取組」「早期発見・いじめ事案への対処の在り方」「教育相談体制・生徒指導体制の構築」「保護者・地域への情報発信と連携体制」「校内研修の充実」の５つの視点で整理</w:t>
      </w:r>
      <w:r w:rsidR="00476D71" w:rsidRPr="00017DF8">
        <w:rPr>
          <w:rFonts w:asciiTheme="minorEastAsia" w:eastAsiaTheme="minorEastAsia" w:hAnsiTheme="minorEastAsia" w:cs="ＭＳ ゴシック" w:hint="eastAsia"/>
          <w:color w:val="000000" w:themeColor="text1"/>
          <w:u w:val="single"/>
        </w:rPr>
        <w:t>しているか確認</w:t>
      </w:r>
      <w:r w:rsidR="00FE11E5" w:rsidRPr="00017DF8">
        <w:rPr>
          <w:rFonts w:asciiTheme="minorEastAsia" w:eastAsiaTheme="minorEastAsia" w:hAnsiTheme="minorEastAsia" w:cs="ＭＳ ゴシック" w:hint="eastAsia"/>
          <w:color w:val="000000" w:themeColor="text1"/>
          <w:u w:val="single"/>
        </w:rPr>
        <w:t>が必要である。</w:t>
      </w:r>
      <w:r w:rsidRPr="007C14FF">
        <w:rPr>
          <w:rFonts w:asciiTheme="minorEastAsia" w:eastAsiaTheme="minorEastAsia" w:hAnsiTheme="minorEastAsia" w:cs="ＭＳ ゴシック" w:hint="eastAsia"/>
          <w:u w:color="000000"/>
        </w:rPr>
        <w:t>また、いじめの問題への対策のための組織を設置し、校長のリーダーシップの下、この組織が司令塔となって、学校基本方針で定められたことを組織的に実行することが求められる。</w:t>
      </w:r>
      <w:r>
        <w:rPr>
          <w:rFonts w:cs="Times New Roman"/>
        </w:rPr>
        <w:t xml:space="preserve">  </w:t>
      </w:r>
    </w:p>
    <w:p w:rsidR="00131BAB" w:rsidRPr="008C03B0" w:rsidRDefault="00131BAB" w:rsidP="008C03B0">
      <w:pPr>
        <w:adjustRightInd/>
        <w:spacing w:line="234" w:lineRule="exact"/>
        <w:rPr>
          <w:rFonts w:asciiTheme="minorEastAsia" w:eastAsiaTheme="minorEastAsia" w:hAnsiTheme="minorEastAsia" w:cs="Times New Roman"/>
        </w:rPr>
      </w:pPr>
      <w:r>
        <w:rPr>
          <w:rFonts w:ascii="ＭＳ ゴシック" w:hAnsi="ＭＳ ゴシック" w:cs="ＭＳ ゴシック"/>
          <w:b/>
          <w:bCs/>
        </w:rPr>
        <w:t xml:space="preserve">(2) </w:t>
      </w:r>
      <w:r>
        <w:rPr>
          <w:rFonts w:ascii="ＭＳ 明朝" w:eastAsia="ＭＳ ゴシック" w:cs="ＭＳ ゴシック" w:hint="eastAsia"/>
          <w:b/>
          <w:bCs/>
        </w:rPr>
        <w:t>作成の手順と留意事項</w:t>
      </w:r>
    </w:p>
    <w:p w:rsidR="00131BAB" w:rsidRDefault="00131BAB" w:rsidP="00131BAB">
      <w:pPr>
        <w:adjustRightInd/>
        <w:spacing w:line="262" w:lineRule="exact"/>
        <w:rPr>
          <w:rFonts w:ascii="ＭＳ 明朝" w:cs="Times New Roman"/>
        </w:rPr>
      </w:pPr>
      <w:r>
        <w:rPr>
          <w:rFonts w:cs="Times New Roman"/>
        </w:rPr>
        <w:t xml:space="preserve">    </w:t>
      </w:r>
      <w:r>
        <w:rPr>
          <w:rFonts w:ascii="ＭＳ 明朝" w:hint="eastAsia"/>
        </w:rPr>
        <w:t>①</w:t>
      </w:r>
      <w:r>
        <w:rPr>
          <w:rFonts w:ascii="ＭＳ 明朝" w:hAnsi="ＭＳ 明朝"/>
        </w:rPr>
        <w:t xml:space="preserve">  </w:t>
      </w:r>
      <w:r>
        <w:rPr>
          <w:rFonts w:ascii="ＭＳ 明朝" w:hint="eastAsia"/>
        </w:rPr>
        <w:t>学校の教育目標や指導の重点の具現化を図る計画であること。</w:t>
      </w:r>
    </w:p>
    <w:p w:rsidR="00131BAB" w:rsidRDefault="00131BAB" w:rsidP="00131BAB">
      <w:pPr>
        <w:adjustRightInd/>
        <w:spacing w:line="262" w:lineRule="exact"/>
        <w:ind w:left="630" w:hangingChars="300" w:hanging="630"/>
        <w:rPr>
          <w:rFonts w:ascii="ＭＳ 明朝"/>
        </w:rPr>
      </w:pPr>
      <w:r>
        <w:rPr>
          <w:rFonts w:ascii="ＭＳ 明朝" w:hint="eastAsia"/>
        </w:rPr>
        <w:t xml:space="preserve">　　②</w:t>
      </w:r>
      <w:r>
        <w:rPr>
          <w:rFonts w:ascii="ＭＳ 明朝" w:hAnsi="ＭＳ 明朝"/>
        </w:rPr>
        <w:t xml:space="preserve">  </w:t>
      </w:r>
      <w:r>
        <w:rPr>
          <w:rFonts w:ascii="ＭＳ 明朝" w:hint="eastAsia"/>
        </w:rPr>
        <w:t>全教職員による組織的・協働的な生徒指導の取組が可能であり、迅速で的確な連携が図</w:t>
      </w:r>
      <w:r>
        <w:rPr>
          <w:rFonts w:ascii="ＭＳ 明朝" w:hAnsi="ＭＳ 明朝"/>
        </w:rPr>
        <w:t xml:space="preserve">       </w:t>
      </w:r>
      <w:r>
        <w:rPr>
          <w:rFonts w:ascii="ＭＳ 明朝" w:hint="eastAsia"/>
        </w:rPr>
        <w:t>れるような計画を目指すこと。</w:t>
      </w:r>
    </w:p>
    <w:p w:rsidR="00131BAB" w:rsidRDefault="00131BAB" w:rsidP="00131BAB">
      <w:pPr>
        <w:adjustRightInd/>
        <w:spacing w:line="262" w:lineRule="exact"/>
        <w:ind w:left="630" w:hangingChars="300" w:hanging="630"/>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8"/>
        <w:gridCol w:w="5561"/>
      </w:tblGrid>
      <w:tr w:rsidR="00131BAB" w:rsidTr="00131BAB">
        <w:trPr>
          <w:trHeight w:val="468"/>
        </w:trPr>
        <w:tc>
          <w:tcPr>
            <w:tcW w:w="3358"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作　成　の　手　順</w:t>
            </w:r>
          </w:p>
        </w:tc>
        <w:tc>
          <w:tcPr>
            <w:tcW w:w="5561"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留　　意　　事　　項</w:t>
            </w:r>
          </w:p>
        </w:tc>
      </w:tr>
      <w:tr w:rsidR="00131BAB" w:rsidTr="00131BAB">
        <w:trPr>
          <w:trHeight w:val="5252"/>
        </w:trPr>
        <w:tc>
          <w:tcPr>
            <w:tcW w:w="3358" w:type="dxa"/>
            <w:tcBorders>
              <w:top w:val="sing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34" w:lineRule="exact"/>
              <w:jc w:val="left"/>
              <w:rPr>
                <w:rFonts w:ascii="ＭＳ 明朝"/>
              </w:rPr>
            </w:pPr>
          </w:p>
          <w:p w:rsidR="00131BAB" w:rsidRDefault="00131BAB" w:rsidP="00131BAB">
            <w:pPr>
              <w:suppressAutoHyphens/>
              <w:kinsoku w:val="0"/>
              <w:wordWrap w:val="0"/>
              <w:autoSpaceDE w:val="0"/>
              <w:autoSpaceDN w:val="0"/>
              <w:spacing w:line="234" w:lineRule="exact"/>
              <w:jc w:val="left"/>
              <w:rPr>
                <w:rFonts w:ascii="ＭＳ 明朝" w:cs="Times New Roman"/>
              </w:rPr>
            </w:pPr>
            <w:r>
              <w:rPr>
                <w:rFonts w:ascii="ＭＳ 明朝" w:hint="eastAsia"/>
              </w:rPr>
              <w:t>１　児童生徒や学校の実態を分析　し、生徒指導上の課題を明確に　する。</w:t>
            </w:r>
          </w:p>
          <w:p w:rsidR="00131BAB" w:rsidRDefault="00131BAB" w:rsidP="00131BAB">
            <w:pPr>
              <w:suppressAutoHyphens/>
              <w:kinsoku w:val="0"/>
              <w:wordWrap w:val="0"/>
              <w:autoSpaceDE w:val="0"/>
              <w:autoSpaceDN w:val="0"/>
              <w:spacing w:line="234" w:lineRule="exact"/>
              <w:jc w:val="left"/>
              <w:rPr>
                <w:rFonts w:ascii="ＭＳ 明朝" w:cs="Times New Roman"/>
              </w:rPr>
            </w:pPr>
            <w:r>
              <w:rPr>
                <w:rFonts w:ascii="ＭＳ 明朝" w:hint="eastAsia"/>
              </w:rPr>
              <w:t>２</w:t>
            </w:r>
            <w:r>
              <w:rPr>
                <w:rFonts w:ascii="ＭＳ 明朝" w:hAnsi="ＭＳ 明朝"/>
              </w:rPr>
              <w:t xml:space="preserve">  </w:t>
            </w:r>
            <w:r>
              <w:rPr>
                <w:rFonts w:ascii="ＭＳ 明朝" w:hint="eastAsia"/>
              </w:rPr>
              <w:t>全校及び学年ごとの指導の重　点を設定するとともに指導内容　を明確にする。</w:t>
            </w:r>
          </w:p>
          <w:p w:rsidR="00131BAB" w:rsidRDefault="00131BAB" w:rsidP="00131BAB">
            <w:pPr>
              <w:suppressAutoHyphens/>
              <w:kinsoku w:val="0"/>
              <w:wordWrap w:val="0"/>
              <w:autoSpaceDE w:val="0"/>
              <w:autoSpaceDN w:val="0"/>
              <w:spacing w:line="234" w:lineRule="exact"/>
              <w:jc w:val="left"/>
              <w:rPr>
                <w:rFonts w:ascii="ＭＳ 明朝" w:cs="Times New Roman"/>
              </w:rPr>
            </w:pPr>
          </w:p>
          <w:p w:rsidR="00131BAB" w:rsidRDefault="00131BAB" w:rsidP="00131BAB">
            <w:pPr>
              <w:suppressAutoHyphens/>
              <w:kinsoku w:val="0"/>
              <w:wordWrap w:val="0"/>
              <w:autoSpaceDE w:val="0"/>
              <w:autoSpaceDN w:val="0"/>
              <w:spacing w:line="234" w:lineRule="exact"/>
              <w:jc w:val="left"/>
              <w:rPr>
                <w:rFonts w:ascii="ＭＳ 明朝" w:cs="Times New Roman"/>
              </w:rPr>
            </w:pPr>
          </w:p>
          <w:p w:rsidR="00131BAB" w:rsidRDefault="00131BAB" w:rsidP="00131BAB">
            <w:pPr>
              <w:suppressAutoHyphens/>
              <w:kinsoku w:val="0"/>
              <w:wordWrap w:val="0"/>
              <w:autoSpaceDE w:val="0"/>
              <w:autoSpaceDN w:val="0"/>
              <w:spacing w:line="234" w:lineRule="exact"/>
              <w:jc w:val="left"/>
              <w:rPr>
                <w:rFonts w:ascii="ＭＳ 明朝" w:cs="Times New Roman"/>
              </w:rPr>
            </w:pPr>
          </w:p>
          <w:p w:rsidR="00131BAB" w:rsidRDefault="00131BAB" w:rsidP="00131BAB">
            <w:pPr>
              <w:suppressAutoHyphens/>
              <w:kinsoku w:val="0"/>
              <w:wordWrap w:val="0"/>
              <w:autoSpaceDE w:val="0"/>
              <w:autoSpaceDN w:val="0"/>
              <w:spacing w:line="234" w:lineRule="exact"/>
              <w:jc w:val="left"/>
              <w:rPr>
                <w:rFonts w:ascii="ＭＳ 明朝" w:cs="Times New Roman"/>
              </w:rPr>
            </w:pPr>
          </w:p>
          <w:p w:rsidR="00131BAB" w:rsidRDefault="00131BAB" w:rsidP="00131BAB">
            <w:pPr>
              <w:suppressAutoHyphens/>
              <w:kinsoku w:val="0"/>
              <w:wordWrap w:val="0"/>
              <w:autoSpaceDE w:val="0"/>
              <w:autoSpaceDN w:val="0"/>
              <w:spacing w:line="234" w:lineRule="exact"/>
              <w:jc w:val="left"/>
              <w:rPr>
                <w:rFonts w:ascii="ＭＳ 明朝" w:cs="Times New Roman"/>
              </w:rPr>
            </w:pPr>
          </w:p>
          <w:p w:rsidR="00131BAB" w:rsidRDefault="00131BAB" w:rsidP="00131BAB">
            <w:pPr>
              <w:suppressAutoHyphens/>
              <w:kinsoku w:val="0"/>
              <w:wordWrap w:val="0"/>
              <w:autoSpaceDE w:val="0"/>
              <w:autoSpaceDN w:val="0"/>
              <w:spacing w:line="234" w:lineRule="exact"/>
              <w:jc w:val="left"/>
              <w:rPr>
                <w:rFonts w:ascii="ＭＳ 明朝" w:cs="Times New Roman"/>
              </w:rPr>
            </w:pPr>
          </w:p>
          <w:p w:rsidR="00131BAB" w:rsidRDefault="00131BAB" w:rsidP="00131BAB">
            <w:pPr>
              <w:suppressAutoHyphens/>
              <w:kinsoku w:val="0"/>
              <w:wordWrap w:val="0"/>
              <w:autoSpaceDE w:val="0"/>
              <w:autoSpaceDN w:val="0"/>
              <w:spacing w:line="234" w:lineRule="exact"/>
              <w:jc w:val="left"/>
              <w:rPr>
                <w:rFonts w:ascii="ＭＳ 明朝" w:cs="Times New Roman"/>
              </w:rPr>
            </w:pPr>
          </w:p>
          <w:p w:rsidR="00502643" w:rsidRDefault="00502643" w:rsidP="00131BAB">
            <w:pPr>
              <w:suppressAutoHyphens/>
              <w:kinsoku w:val="0"/>
              <w:wordWrap w:val="0"/>
              <w:autoSpaceDE w:val="0"/>
              <w:autoSpaceDN w:val="0"/>
              <w:spacing w:line="234" w:lineRule="exact"/>
              <w:jc w:val="left"/>
              <w:rPr>
                <w:rFonts w:ascii="ＭＳ 明朝" w:cs="Times New Roman"/>
              </w:rPr>
            </w:pPr>
          </w:p>
          <w:p w:rsidR="00502643" w:rsidRDefault="00502643" w:rsidP="00131BAB">
            <w:pPr>
              <w:suppressAutoHyphens/>
              <w:kinsoku w:val="0"/>
              <w:wordWrap w:val="0"/>
              <w:autoSpaceDE w:val="0"/>
              <w:autoSpaceDN w:val="0"/>
              <w:spacing w:line="234" w:lineRule="exact"/>
              <w:jc w:val="left"/>
              <w:rPr>
                <w:rFonts w:ascii="ＭＳ 明朝" w:cs="Times New Roman"/>
              </w:rPr>
            </w:pPr>
          </w:p>
          <w:p w:rsidR="00502643" w:rsidRDefault="00502643" w:rsidP="00131BAB">
            <w:pPr>
              <w:suppressAutoHyphens/>
              <w:kinsoku w:val="0"/>
              <w:wordWrap w:val="0"/>
              <w:autoSpaceDE w:val="0"/>
              <w:autoSpaceDN w:val="0"/>
              <w:spacing w:line="234" w:lineRule="exact"/>
              <w:jc w:val="left"/>
              <w:rPr>
                <w:rFonts w:ascii="ＭＳ 明朝" w:cs="Times New Roman"/>
              </w:rPr>
            </w:pPr>
          </w:p>
          <w:p w:rsidR="00502643" w:rsidRDefault="00502643" w:rsidP="00131BAB">
            <w:pPr>
              <w:suppressAutoHyphens/>
              <w:kinsoku w:val="0"/>
              <w:wordWrap w:val="0"/>
              <w:autoSpaceDE w:val="0"/>
              <w:autoSpaceDN w:val="0"/>
              <w:spacing w:line="234" w:lineRule="exact"/>
              <w:jc w:val="left"/>
              <w:rPr>
                <w:rFonts w:ascii="ＭＳ 明朝" w:cs="Times New Roman"/>
              </w:rPr>
            </w:pPr>
          </w:p>
          <w:p w:rsidR="00131BAB" w:rsidRDefault="00131BAB" w:rsidP="00131BAB">
            <w:pPr>
              <w:suppressAutoHyphens/>
              <w:kinsoku w:val="0"/>
              <w:wordWrap w:val="0"/>
              <w:autoSpaceDE w:val="0"/>
              <w:autoSpaceDN w:val="0"/>
              <w:spacing w:line="234" w:lineRule="exact"/>
              <w:jc w:val="left"/>
              <w:rPr>
                <w:rFonts w:ascii="ＭＳ 明朝" w:cs="Times New Roman"/>
              </w:rPr>
            </w:pPr>
            <w:r>
              <w:rPr>
                <w:rFonts w:ascii="ＭＳ 明朝" w:hint="eastAsia"/>
              </w:rPr>
              <w:t>３　全教職員で共通理解を図る。</w:t>
            </w:r>
          </w:p>
          <w:p w:rsidR="00131BAB" w:rsidRDefault="00131BAB" w:rsidP="00131BAB">
            <w:pPr>
              <w:suppressAutoHyphens/>
              <w:kinsoku w:val="0"/>
              <w:wordWrap w:val="0"/>
              <w:autoSpaceDE w:val="0"/>
              <w:autoSpaceDN w:val="0"/>
              <w:spacing w:line="234" w:lineRule="exact"/>
              <w:jc w:val="left"/>
              <w:rPr>
                <w:rFonts w:ascii="ＭＳ 明朝" w:cs="Times New Roman"/>
                <w:color w:val="auto"/>
                <w:sz w:val="24"/>
                <w:szCs w:val="24"/>
              </w:rPr>
            </w:pPr>
          </w:p>
        </w:tc>
        <w:tc>
          <w:tcPr>
            <w:tcW w:w="5561" w:type="dxa"/>
            <w:tcBorders>
              <w:top w:val="sing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34" w:lineRule="exact"/>
              <w:jc w:val="left"/>
              <w:rPr>
                <w:rFonts w:ascii="ＭＳ 明朝"/>
              </w:rPr>
            </w:pPr>
          </w:p>
          <w:p w:rsidR="00131BAB" w:rsidRDefault="00131BAB" w:rsidP="00131BAB">
            <w:pPr>
              <w:suppressAutoHyphens/>
              <w:kinsoku w:val="0"/>
              <w:wordWrap w:val="0"/>
              <w:autoSpaceDE w:val="0"/>
              <w:autoSpaceDN w:val="0"/>
              <w:spacing w:line="234" w:lineRule="exact"/>
              <w:ind w:left="210" w:hangingChars="100" w:hanging="210"/>
              <w:jc w:val="left"/>
              <w:rPr>
                <w:rFonts w:ascii="ＭＳ 明朝" w:cs="Times New Roman"/>
              </w:rPr>
            </w:pPr>
            <w:r>
              <w:rPr>
                <w:rFonts w:ascii="ＭＳ 明朝" w:hint="eastAsia"/>
              </w:rPr>
              <w:t>・　生徒指導部が中心となって全校的な実態や各学年・　学級における集団の実態及び心理的な発達の実態を把握する。</w:t>
            </w:r>
          </w:p>
          <w:p w:rsidR="00131BAB" w:rsidRDefault="00131BAB" w:rsidP="00131BAB">
            <w:pPr>
              <w:suppressAutoHyphens/>
              <w:kinsoku w:val="0"/>
              <w:wordWrap w:val="0"/>
              <w:autoSpaceDE w:val="0"/>
              <w:autoSpaceDN w:val="0"/>
              <w:spacing w:line="234" w:lineRule="exact"/>
              <w:ind w:left="210" w:hangingChars="100" w:hanging="210"/>
              <w:jc w:val="left"/>
              <w:rPr>
                <w:rFonts w:ascii="ＭＳ 明朝" w:cs="Times New Roman"/>
              </w:rPr>
            </w:pPr>
            <w:r>
              <w:rPr>
                <w:rFonts w:ascii="ＭＳ 明朝" w:hint="eastAsia"/>
              </w:rPr>
              <w:t>・</w:t>
            </w:r>
            <w:r>
              <w:rPr>
                <w:rFonts w:ascii="ＭＳ 明朝" w:hAnsi="ＭＳ 明朝"/>
              </w:rPr>
              <w:t xml:space="preserve">  </w:t>
            </w:r>
            <w:r>
              <w:rPr>
                <w:rFonts w:ascii="ＭＳ 明朝" w:hint="eastAsia"/>
              </w:rPr>
              <w:t>実態の分析から明確になった課題を踏まえて、指導</w:t>
            </w:r>
            <w:r>
              <w:rPr>
                <w:rFonts w:ascii="ＭＳ 明朝" w:hAnsi="ＭＳ 明朝"/>
              </w:rPr>
              <w:t xml:space="preserve">  </w:t>
            </w:r>
            <w:r>
              <w:rPr>
                <w:rFonts w:ascii="ＭＳ 明朝" w:hint="eastAsia"/>
              </w:rPr>
              <w:t>の重点を設定する。</w:t>
            </w:r>
          </w:p>
          <w:p w:rsidR="00131BAB" w:rsidRDefault="00131BAB" w:rsidP="00131BAB">
            <w:pPr>
              <w:suppressAutoHyphens/>
              <w:kinsoku w:val="0"/>
              <w:wordWrap w:val="0"/>
              <w:autoSpaceDE w:val="0"/>
              <w:autoSpaceDN w:val="0"/>
              <w:spacing w:line="234" w:lineRule="exact"/>
              <w:ind w:left="210" w:hangingChars="100" w:hanging="210"/>
              <w:jc w:val="left"/>
              <w:rPr>
                <w:rFonts w:ascii="ＭＳ 明朝" w:cs="Times New Roman"/>
              </w:rPr>
            </w:pPr>
            <w:r>
              <w:rPr>
                <w:rFonts w:ascii="ＭＳ 明朝" w:hint="eastAsia"/>
              </w:rPr>
              <w:t>・　指導の重点を具現化するため、学年間の系統性を考</w:t>
            </w:r>
            <w:r>
              <w:rPr>
                <w:rFonts w:ascii="ＭＳ 明朝" w:hAnsi="ＭＳ 明朝"/>
              </w:rPr>
              <w:t xml:space="preserve">  </w:t>
            </w:r>
            <w:r>
              <w:rPr>
                <w:rFonts w:ascii="ＭＳ 明朝" w:hint="eastAsia"/>
              </w:rPr>
              <w:t>慮して、年間を通じた指導内容・手だて等を検討する。</w:t>
            </w:r>
          </w:p>
          <w:p w:rsidR="00131BAB" w:rsidRDefault="00131BAB" w:rsidP="00131BAB">
            <w:pPr>
              <w:suppressAutoHyphens/>
              <w:kinsoku w:val="0"/>
              <w:wordWrap w:val="0"/>
              <w:autoSpaceDE w:val="0"/>
              <w:autoSpaceDN w:val="0"/>
              <w:spacing w:line="234" w:lineRule="exact"/>
              <w:ind w:left="210" w:hangingChars="100" w:hanging="210"/>
              <w:jc w:val="left"/>
            </w:pPr>
            <w:r>
              <w:rPr>
                <w:rFonts w:hint="eastAsia"/>
              </w:rPr>
              <w:t>・　「いじめ問題対応」「不登校対策」については、県</w:t>
            </w:r>
          </w:p>
          <w:p w:rsidR="00131BAB" w:rsidRDefault="00131BAB" w:rsidP="00131BAB">
            <w:pPr>
              <w:suppressAutoHyphens/>
              <w:kinsoku w:val="0"/>
              <w:wordWrap w:val="0"/>
              <w:autoSpaceDE w:val="0"/>
              <w:autoSpaceDN w:val="0"/>
              <w:spacing w:line="234" w:lineRule="exact"/>
              <w:ind w:leftChars="100" w:left="210"/>
              <w:jc w:val="left"/>
              <w:rPr>
                <w:rFonts w:ascii="ＭＳ 明朝" w:cs="Times New Roman"/>
              </w:rPr>
            </w:pPr>
            <w:r>
              <w:rPr>
                <w:rFonts w:hint="eastAsia"/>
              </w:rPr>
              <w:t>の重要課題であるため別様の年間指導計画を作成する。</w:t>
            </w:r>
          </w:p>
          <w:p w:rsidR="00131BAB" w:rsidRPr="00612AE5" w:rsidRDefault="00131BAB" w:rsidP="00131BAB">
            <w:pPr>
              <w:suppressAutoHyphens/>
              <w:kinsoku w:val="0"/>
              <w:wordWrap w:val="0"/>
              <w:autoSpaceDE w:val="0"/>
              <w:autoSpaceDN w:val="0"/>
              <w:spacing w:line="234" w:lineRule="exact"/>
              <w:ind w:leftChars="100" w:left="210"/>
              <w:jc w:val="left"/>
              <w:rPr>
                <w:rFonts w:asciiTheme="minorEastAsia" w:eastAsiaTheme="minorEastAsia" w:hAnsiTheme="minorEastAsia" w:cs="Times New Roman"/>
              </w:rPr>
            </w:pPr>
            <w:r w:rsidRPr="00316C18">
              <w:rPr>
                <w:rFonts w:asciiTheme="minorEastAsia" w:eastAsiaTheme="minorEastAsia" w:hAnsiTheme="minorEastAsia" w:cs="ＭＳ ゴシック" w:hint="eastAsia"/>
                <w:u w:color="000000"/>
              </w:rPr>
              <w:t>※特に「いじめ問題対応年間計画」においては、策定した「学校いじめ防止基本方針」に基づき、</w:t>
            </w:r>
            <w:r w:rsidRPr="00612AE5">
              <w:rPr>
                <w:rFonts w:asciiTheme="minorEastAsia" w:eastAsiaTheme="minorEastAsia" w:hAnsiTheme="minorEastAsia" w:cs="ＭＳ ゴシック" w:hint="eastAsia"/>
                <w:u w:color="000000"/>
              </w:rPr>
              <w:t>いじめの防　止・いじめの早期発見対応、いじめへの対処について　（いつ、どこで、誰が、何をするか）が明確になるように記入する。</w:t>
            </w:r>
          </w:p>
          <w:p w:rsidR="00131BAB" w:rsidRDefault="00131BAB" w:rsidP="00131BAB">
            <w:pPr>
              <w:suppressAutoHyphens/>
              <w:kinsoku w:val="0"/>
              <w:wordWrap w:val="0"/>
              <w:autoSpaceDE w:val="0"/>
              <w:autoSpaceDN w:val="0"/>
              <w:spacing w:line="234" w:lineRule="exact"/>
              <w:jc w:val="left"/>
              <w:rPr>
                <w:rFonts w:ascii="ＭＳ 明朝" w:cs="Times New Roman"/>
              </w:rPr>
            </w:pPr>
            <w:r>
              <w:rPr>
                <w:rFonts w:hint="eastAsia"/>
              </w:rPr>
              <w:t>・　「人間関係づ</w:t>
            </w:r>
            <w:r w:rsidR="00017DF8">
              <w:rPr>
                <w:rFonts w:hint="eastAsia"/>
              </w:rPr>
              <w:t>くり」の実施については、各学校の実態　に応じて、不登校対策年間指導計画の未然防止</w:t>
            </w:r>
            <w:r>
              <w:rPr>
                <w:rFonts w:hint="eastAsia"/>
              </w:rPr>
              <w:t>の中で計</w:t>
            </w:r>
            <w:r w:rsidR="00017DF8">
              <w:rPr>
                <w:rFonts w:hint="eastAsia"/>
              </w:rPr>
              <w:t xml:space="preserve">　</w:t>
            </w:r>
            <w:r>
              <w:rPr>
                <w:rFonts w:hint="eastAsia"/>
              </w:rPr>
              <w:t>画的に行うようにする。</w:t>
            </w:r>
          </w:p>
          <w:p w:rsidR="00131BAB" w:rsidRDefault="00131BAB" w:rsidP="00131BAB">
            <w:pPr>
              <w:suppressAutoHyphens/>
              <w:kinsoku w:val="0"/>
              <w:wordWrap w:val="0"/>
              <w:autoSpaceDE w:val="0"/>
              <w:autoSpaceDN w:val="0"/>
              <w:spacing w:line="234" w:lineRule="exact"/>
              <w:ind w:left="210" w:hangingChars="100" w:hanging="210"/>
              <w:jc w:val="left"/>
              <w:rPr>
                <w:rFonts w:ascii="ＭＳ 明朝" w:cs="Times New Roman"/>
                <w:color w:val="auto"/>
                <w:sz w:val="24"/>
                <w:szCs w:val="24"/>
              </w:rPr>
            </w:pPr>
            <w:r>
              <w:rPr>
                <w:rFonts w:ascii="ＭＳ 明朝" w:hint="eastAsia"/>
              </w:rPr>
              <w:t>・</w:t>
            </w:r>
            <w:r>
              <w:rPr>
                <w:rFonts w:ascii="ＭＳ 明朝" w:hAnsi="ＭＳ 明朝"/>
              </w:rPr>
              <w:t xml:space="preserve">  </w:t>
            </w:r>
            <w:r>
              <w:rPr>
                <w:rFonts w:ascii="ＭＳ 明朝" w:hint="eastAsia"/>
              </w:rPr>
              <w:t>校長は生徒指導部との連携により、計画の内容について立案・実行・評価までの全過程を組織的に進め、共通理解を図る。</w:t>
            </w:r>
          </w:p>
        </w:tc>
      </w:tr>
    </w:tbl>
    <w:p w:rsidR="00131BAB" w:rsidRDefault="00FD3C34" w:rsidP="00131BAB">
      <w:pPr>
        <w:adjustRightInd/>
        <w:spacing w:line="262" w:lineRule="exact"/>
        <w:rPr>
          <w:rFonts w:ascii="ＭＳ 明朝" w:cs="Times New Roman"/>
        </w:rPr>
      </w:pPr>
      <w:r>
        <w:rPr>
          <w:noProof/>
        </w:rPr>
        <w:pict>
          <v:roundrect id="_x0000_s1027" style="position:absolute;left:0;text-align:left;margin-left:1.65pt;margin-top:10.6pt;width:450.95pt;height:93pt;z-index:251688960;mso-position-horizontal-relative:text;mso-position-vertical-relative:text" arcsize="10923f" filled="f">
            <v:textbox inset="5.85pt,.7pt,5.85pt,.7pt"/>
          </v:roundrect>
        </w:pic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9"/>
      </w:tblGrid>
      <w:tr w:rsidR="00131BAB" w:rsidTr="0071686F">
        <w:trPr>
          <w:trHeight w:val="1834"/>
        </w:trPr>
        <w:tc>
          <w:tcPr>
            <w:tcW w:w="8919" w:type="dxa"/>
            <w:tcBorders>
              <w:top w:val="nil"/>
              <w:left w:val="nil"/>
              <w:bottom w:val="nil"/>
              <w:right w:val="nil"/>
            </w:tcBorders>
          </w:tcPr>
          <w:p w:rsidR="00131BAB" w:rsidRDefault="00131BAB" w:rsidP="0000065E">
            <w:pPr>
              <w:suppressAutoHyphens/>
              <w:kinsoku w:val="0"/>
              <w:wordWrap w:val="0"/>
              <w:autoSpaceDE w:val="0"/>
              <w:autoSpaceDN w:val="0"/>
              <w:spacing w:line="262" w:lineRule="exact"/>
              <w:ind w:firstLineChars="50" w:firstLine="105"/>
              <w:jc w:val="left"/>
              <w:rPr>
                <w:rFonts w:ascii="ＭＳ 明朝" w:cs="Times New Roman"/>
              </w:rPr>
            </w:pPr>
            <w:r>
              <w:rPr>
                <w:rFonts w:hint="eastAsia"/>
              </w:rPr>
              <w:t>※　生徒指導提要（平成２２年３月文部科学省）を参照</w:t>
            </w:r>
          </w:p>
          <w:p w:rsidR="00131BAB" w:rsidRDefault="00131BAB" w:rsidP="00131BAB">
            <w:pPr>
              <w:suppressAutoHyphens/>
              <w:kinsoku w:val="0"/>
              <w:wordWrap w:val="0"/>
              <w:autoSpaceDE w:val="0"/>
              <w:autoSpaceDN w:val="0"/>
              <w:spacing w:line="262" w:lineRule="exact"/>
              <w:jc w:val="left"/>
              <w:rPr>
                <w:rFonts w:ascii="ＭＳ 明朝" w:cs="Times New Roman"/>
              </w:rPr>
            </w:pPr>
            <w:r>
              <w:rPr>
                <w:rFonts w:ascii="ＭＳ ゴシック" w:hAnsi="ＭＳ ゴシック" w:cs="ＭＳ ゴシック"/>
              </w:rPr>
              <w:t xml:space="preserve"> </w:t>
            </w:r>
            <w:r>
              <w:rPr>
                <w:rFonts w:hint="eastAsia"/>
              </w:rPr>
              <w:t>※　生徒指導の役割連携についての推進に向けて（小学校・中学校編）</w:t>
            </w:r>
          </w:p>
          <w:p w:rsidR="00131BAB" w:rsidRPr="008F7E8F" w:rsidRDefault="00131BAB" w:rsidP="00131BAB">
            <w:pPr>
              <w:suppressAutoHyphens/>
              <w:kinsoku w:val="0"/>
              <w:wordWrap w:val="0"/>
              <w:autoSpaceDE w:val="0"/>
              <w:autoSpaceDN w:val="0"/>
              <w:spacing w:line="262" w:lineRule="exact"/>
              <w:jc w:val="left"/>
              <w:rPr>
                <w:rFonts w:asciiTheme="minorEastAsia" w:eastAsiaTheme="minorEastAsia" w:hAnsiTheme="minorEastAsia"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sidRPr="008F7E8F">
              <w:rPr>
                <w:rFonts w:asciiTheme="minorEastAsia" w:eastAsiaTheme="minorEastAsia" w:hAnsiTheme="minorEastAsia" w:hint="eastAsia"/>
              </w:rPr>
              <w:t>（平成２</w:t>
            </w:r>
            <w:r w:rsidR="00896879">
              <w:rPr>
                <w:rFonts w:asciiTheme="minorEastAsia" w:eastAsiaTheme="minorEastAsia" w:hAnsiTheme="minorEastAsia" w:hint="eastAsia"/>
              </w:rPr>
              <w:t>２</w:t>
            </w:r>
            <w:r w:rsidRPr="008F7E8F">
              <w:rPr>
                <w:rFonts w:asciiTheme="minorEastAsia" w:eastAsiaTheme="minorEastAsia" w:hAnsiTheme="minorEastAsia" w:hint="eastAsia"/>
              </w:rPr>
              <w:t>・２</w:t>
            </w:r>
            <w:r w:rsidR="00896879">
              <w:rPr>
                <w:rFonts w:asciiTheme="minorEastAsia" w:eastAsiaTheme="minorEastAsia" w:hAnsiTheme="minorEastAsia" w:hint="eastAsia"/>
              </w:rPr>
              <w:t>３</w:t>
            </w:r>
            <w:r w:rsidRPr="008F7E8F">
              <w:rPr>
                <w:rFonts w:asciiTheme="minorEastAsia" w:eastAsiaTheme="minorEastAsia" w:hAnsiTheme="minorEastAsia" w:hint="eastAsia"/>
              </w:rPr>
              <w:t>年３月国立教育政策研究所　生徒指導研究センター）を参照</w:t>
            </w:r>
          </w:p>
          <w:p w:rsidR="00131BAB" w:rsidRPr="008F7E8F" w:rsidRDefault="00131BAB" w:rsidP="00131BAB">
            <w:pPr>
              <w:suppressAutoHyphens/>
              <w:kinsoku w:val="0"/>
              <w:wordWrap w:val="0"/>
              <w:autoSpaceDE w:val="0"/>
              <w:autoSpaceDN w:val="0"/>
              <w:spacing w:line="262" w:lineRule="exact"/>
              <w:jc w:val="left"/>
              <w:rPr>
                <w:rFonts w:asciiTheme="minorEastAsia" w:eastAsiaTheme="minorEastAsia" w:hAnsiTheme="minorEastAsia" w:cs="Times New Roman"/>
              </w:rPr>
            </w:pPr>
            <w:r w:rsidRPr="008F7E8F">
              <w:rPr>
                <w:rFonts w:asciiTheme="minorEastAsia" w:eastAsiaTheme="minorEastAsia" w:hAnsiTheme="minorEastAsia" w:cs="ＭＳ ゴシック"/>
              </w:rPr>
              <w:t xml:space="preserve"> </w:t>
            </w:r>
            <w:r w:rsidRPr="008F7E8F">
              <w:rPr>
                <w:rFonts w:asciiTheme="minorEastAsia" w:eastAsiaTheme="minorEastAsia" w:hAnsiTheme="minorEastAsia" w:cs="ＭＳ ゴシック" w:hint="eastAsia"/>
              </w:rPr>
              <w:t>※　「いじめ防止対策推進法」の成立（平成２５年６月２１日）</w:t>
            </w:r>
          </w:p>
          <w:p w:rsidR="00131BAB" w:rsidRDefault="00131BAB" w:rsidP="00131BAB">
            <w:pPr>
              <w:suppressAutoHyphens/>
              <w:kinsoku w:val="0"/>
              <w:wordWrap w:val="0"/>
              <w:autoSpaceDE w:val="0"/>
              <w:autoSpaceDN w:val="0"/>
              <w:spacing w:line="262" w:lineRule="exact"/>
              <w:jc w:val="left"/>
              <w:rPr>
                <w:rFonts w:asciiTheme="minorEastAsia" w:eastAsiaTheme="minorEastAsia" w:hAnsiTheme="minorEastAsia" w:cs="ＭＳ ゴシック"/>
              </w:rPr>
            </w:pPr>
            <w:r w:rsidRPr="008F7E8F">
              <w:rPr>
                <w:rFonts w:asciiTheme="minorEastAsia" w:eastAsiaTheme="minorEastAsia" w:hAnsiTheme="minorEastAsia" w:cs="ＭＳ ゴシック"/>
              </w:rPr>
              <w:t xml:space="preserve"> </w:t>
            </w:r>
            <w:r w:rsidRPr="008F7E8F">
              <w:rPr>
                <w:rFonts w:asciiTheme="minorEastAsia" w:eastAsiaTheme="minorEastAsia" w:hAnsiTheme="minorEastAsia" w:cs="ＭＳ ゴシック" w:hint="eastAsia"/>
              </w:rPr>
              <w:t>※　いじめ防止等のための基本的な方針の策定（平成２５年１０月１１日）</w:t>
            </w:r>
          </w:p>
          <w:p w:rsidR="0000065E" w:rsidRPr="00476D71" w:rsidRDefault="0000065E" w:rsidP="00131BAB">
            <w:pPr>
              <w:suppressAutoHyphens/>
              <w:kinsoku w:val="0"/>
              <w:wordWrap w:val="0"/>
              <w:autoSpaceDE w:val="0"/>
              <w:autoSpaceDN w:val="0"/>
              <w:spacing w:line="262" w:lineRule="exact"/>
              <w:jc w:val="left"/>
              <w:rPr>
                <w:rFonts w:asciiTheme="minorEastAsia" w:eastAsiaTheme="minorEastAsia" w:hAnsiTheme="minorEastAsia" w:cs="Times New Roman"/>
                <w:color w:val="000000" w:themeColor="text1"/>
              </w:rPr>
            </w:pPr>
            <w:r w:rsidRPr="00E523F7">
              <w:rPr>
                <w:rFonts w:ascii="ＭＳ 明朝" w:cs="Times New Roman"/>
                <w:b/>
                <w:color w:val="000000" w:themeColor="text1"/>
                <w:sz w:val="24"/>
                <w:szCs w:val="24"/>
              </w:rPr>
              <w:t xml:space="preserve"> </w:t>
            </w:r>
            <w:r w:rsidRPr="00476D71">
              <w:rPr>
                <w:rFonts w:asciiTheme="minorEastAsia" w:eastAsiaTheme="minorEastAsia" w:hAnsiTheme="minorEastAsia" w:cs="Times New Roman" w:hint="eastAsia"/>
                <w:color w:val="000000" w:themeColor="text1"/>
              </w:rPr>
              <w:t>※　「いじめの防止等のための基本的な方針」改定（平成２９年３月１４日）</w:t>
            </w:r>
          </w:p>
        </w:tc>
      </w:tr>
    </w:tbl>
    <w:p w:rsidR="00131BAB" w:rsidRDefault="00FD3C34" w:rsidP="00131BAB">
      <w:pPr>
        <w:adjustRightInd/>
        <w:spacing w:line="292" w:lineRule="exact"/>
        <w:rPr>
          <w:rFonts w:ascii="ＭＳ 明朝" w:cs="Times New Roman"/>
        </w:rPr>
      </w:pPr>
      <w:r>
        <w:rPr>
          <w:noProof/>
        </w:rPr>
        <w:lastRenderedPageBreak/>
        <w:pict>
          <v:roundrect id="_x0000_s1028" style="position:absolute;left:0;text-align:left;margin-left:11.15pt;margin-top:-17.85pt;width:196.2pt;height:25.85pt;z-index:251660288;mso-wrap-distance-left:2mm;mso-wrap-distance-right:2mm;mso-position-horizontal-relative:text;mso-position-vertical-relative:text" arcsize=".5" o:allowincell="f">
            <v:shadow on="t" color="#272727" opacity=".5" offset="6pt,6pt"/>
            <v:textbox inset="2mm,.2mm,2mm,.2mm">
              <w:txbxContent>
                <w:p w:rsidR="00C036E9" w:rsidRDefault="00C036E9" w:rsidP="00131BAB">
                  <w:pPr>
                    <w:adjustRightInd/>
                    <w:snapToGrid w:val="0"/>
                    <w:spacing w:line="372" w:lineRule="exact"/>
                    <w:rPr>
                      <w:rFonts w:ascii="ＭＳ 明朝" w:cs="Times New Roman"/>
                      <w:noProof/>
                      <w:snapToGrid w:val="0"/>
                    </w:rPr>
                  </w:pPr>
                  <w:r>
                    <w:rPr>
                      <w:rFonts w:cs="Times New Roman"/>
                      <w:snapToGrid w:val="0"/>
                      <w:sz w:val="24"/>
                      <w:szCs w:val="24"/>
                    </w:rPr>
                    <w:t xml:space="preserve"> </w:t>
                  </w:r>
                  <w:r w:rsidR="005A40DC">
                    <w:rPr>
                      <w:rFonts w:ascii="ＭＳ 明朝" w:eastAsia="ＭＳ ゴシック" w:cs="ＭＳ ゴシック" w:hint="eastAsia"/>
                      <w:b/>
                      <w:bCs/>
                      <w:snapToGrid w:val="0"/>
                      <w:sz w:val="24"/>
                      <w:szCs w:val="24"/>
                    </w:rPr>
                    <w:t>１４－１　生徒指導</w:t>
                  </w:r>
                  <w:r w:rsidR="005A40DC" w:rsidRPr="00E2673F">
                    <w:rPr>
                      <w:rFonts w:ascii="ＭＳ 明朝" w:eastAsia="ＭＳ ゴシック" w:cs="ＭＳ ゴシック" w:hint="eastAsia"/>
                      <w:b/>
                      <w:bCs/>
                      <w:snapToGrid w:val="0"/>
                      <w:color w:val="000000" w:themeColor="text1"/>
                      <w:sz w:val="24"/>
                      <w:szCs w:val="24"/>
                    </w:rPr>
                    <w:t>全体</w:t>
                  </w:r>
                  <w:r>
                    <w:rPr>
                      <w:rFonts w:ascii="ＭＳ 明朝" w:eastAsia="ＭＳ ゴシック" w:cs="ＭＳ ゴシック" w:hint="eastAsia"/>
                      <w:b/>
                      <w:bCs/>
                      <w:snapToGrid w:val="0"/>
                      <w:sz w:val="24"/>
                      <w:szCs w:val="24"/>
                    </w:rPr>
                    <w:t>計画</w:t>
                  </w:r>
                </w:p>
              </w:txbxContent>
            </v:textbox>
            <w10:wrap type="square"/>
          </v:roundrect>
        </w:pict>
      </w:r>
    </w:p>
    <w:p w:rsidR="00131BAB" w:rsidRDefault="00131BAB" w:rsidP="00131BAB">
      <w:pPr>
        <w:adjustRightInd/>
        <w:spacing w:line="292" w:lineRule="exact"/>
        <w:rPr>
          <w:rFonts w:ascii="ＭＳ 明朝" w:cs="Times New Roman"/>
        </w:rPr>
      </w:pPr>
      <w:r>
        <w:rPr>
          <w:rFonts w:hint="eastAsia"/>
          <w:b/>
          <w:bCs/>
        </w:rPr>
        <w:t>（小学校）</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049"/>
        <w:gridCol w:w="839"/>
        <w:gridCol w:w="420"/>
        <w:gridCol w:w="1364"/>
        <w:gridCol w:w="1469"/>
        <w:gridCol w:w="1731"/>
        <w:gridCol w:w="1312"/>
      </w:tblGrid>
      <w:tr w:rsidR="00131BAB" w:rsidTr="00131BAB">
        <w:trPr>
          <w:trHeight w:val="584"/>
        </w:trPr>
        <w:tc>
          <w:tcPr>
            <w:tcW w:w="8604" w:type="dxa"/>
            <w:gridSpan w:val="8"/>
            <w:tcBorders>
              <w:top w:val="single" w:sz="4" w:space="0" w:color="000000"/>
              <w:left w:val="single" w:sz="4" w:space="0" w:color="000000"/>
              <w:bottom w:val="nil"/>
              <w:right w:val="single" w:sz="4" w:space="0" w:color="000000"/>
            </w:tcBorders>
            <w:vAlign w:val="center"/>
          </w:tcPr>
          <w:p w:rsidR="00131BAB" w:rsidRPr="00E2673F" w:rsidRDefault="00017DF8"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E2673F">
              <w:rPr>
                <w:rFonts w:asciiTheme="majorEastAsia" w:eastAsiaTheme="majorEastAsia" w:hAnsiTheme="majorEastAsia" w:hint="eastAsia"/>
              </w:rPr>
              <w:t>生徒指導の本年度の</w:t>
            </w:r>
            <w:r w:rsidR="00131BAB" w:rsidRPr="00E2673F">
              <w:rPr>
                <w:rFonts w:asciiTheme="majorEastAsia" w:eastAsiaTheme="majorEastAsia" w:hAnsiTheme="majorEastAsia" w:hint="eastAsia"/>
              </w:rPr>
              <w:t>重点</w:t>
            </w:r>
            <w:r w:rsidRPr="00E2673F">
              <w:rPr>
                <w:rFonts w:asciiTheme="majorEastAsia" w:eastAsiaTheme="majorEastAsia" w:hAnsiTheme="majorEastAsia" w:hint="eastAsia"/>
              </w:rPr>
              <w:t>目標または指導の重点</w:t>
            </w:r>
          </w:p>
        </w:tc>
      </w:tr>
      <w:tr w:rsidR="00131BAB" w:rsidTr="00131BAB">
        <w:trPr>
          <w:trHeight w:val="1460"/>
        </w:trPr>
        <w:tc>
          <w:tcPr>
            <w:tcW w:w="8604" w:type="dxa"/>
            <w:gridSpan w:val="8"/>
            <w:tcBorders>
              <w:top w:val="double" w:sz="4" w:space="0" w:color="000000"/>
              <w:left w:val="single" w:sz="4" w:space="0" w:color="000000"/>
              <w:bottom w:val="nil"/>
              <w:right w:val="single" w:sz="4" w:space="0" w:color="000000"/>
            </w:tcBorders>
            <w:vAlign w:val="center"/>
          </w:tcPr>
          <w:p w:rsidR="00131BAB" w:rsidRPr="00BC6F88" w:rsidRDefault="00131BAB" w:rsidP="00131BAB">
            <w:pPr>
              <w:suppressAutoHyphens/>
              <w:kinsoku w:val="0"/>
              <w:wordWrap w:val="0"/>
              <w:autoSpaceDE w:val="0"/>
              <w:autoSpaceDN w:val="0"/>
              <w:spacing w:line="292" w:lineRule="exact"/>
              <w:ind w:left="210" w:hangingChars="100" w:hanging="210"/>
              <w:rPr>
                <w:rFonts w:ascii="ＭＳ 明朝" w:cs="Times New Roman"/>
              </w:rPr>
            </w:pPr>
            <w:r w:rsidRPr="00BC6F88">
              <w:rPr>
                <w:rFonts w:hint="eastAsia"/>
              </w:rPr>
              <w:t>※　生徒指導のねらいを受け、「積極的生徒指導の推進」「生徒指導体制の確立」「家庭・地域・関係機関等との連携」の３点から設定すること。</w:t>
            </w:r>
          </w:p>
          <w:p w:rsidR="00131BAB" w:rsidRDefault="00131BAB" w:rsidP="00131BAB">
            <w:pPr>
              <w:suppressAutoHyphens/>
              <w:kinsoku w:val="0"/>
              <w:wordWrap w:val="0"/>
              <w:autoSpaceDE w:val="0"/>
              <w:autoSpaceDN w:val="0"/>
              <w:spacing w:line="292" w:lineRule="exact"/>
              <w:ind w:left="210" w:hangingChars="100" w:hanging="210"/>
              <w:rPr>
                <w:rFonts w:ascii="ＭＳ 明朝" w:cs="Times New Roman"/>
                <w:color w:val="auto"/>
                <w:sz w:val="24"/>
                <w:szCs w:val="24"/>
              </w:rPr>
            </w:pPr>
            <w:r w:rsidRPr="00BC6F88">
              <w:rPr>
                <w:rFonts w:hint="eastAsia"/>
              </w:rPr>
              <w:t xml:space="preserve">※　</w:t>
            </w:r>
            <w:r w:rsidRPr="00A948EC">
              <w:rPr>
                <w:rFonts w:asciiTheme="minorEastAsia" w:eastAsiaTheme="minorEastAsia" w:hAnsiTheme="minorEastAsia" w:cs="ＭＳ ゴシック" w:hint="eastAsia"/>
              </w:rPr>
              <w:t>「いじめの取組」「人間関係づくり」</w:t>
            </w:r>
            <w:r w:rsidRPr="00A948EC">
              <w:rPr>
                <w:rFonts w:asciiTheme="minorEastAsia" w:eastAsiaTheme="minorEastAsia" w:hAnsiTheme="minorEastAsia" w:hint="eastAsia"/>
              </w:rPr>
              <w:t>に</w:t>
            </w:r>
            <w:r w:rsidRPr="00BC6F88">
              <w:rPr>
                <w:rFonts w:hint="eastAsia"/>
              </w:rPr>
              <w:t>ついては、指導の重点を明記し、児童相互の好ましい人間関係を育てるための指導の重点を明記すること。</w:t>
            </w:r>
          </w:p>
        </w:tc>
      </w:tr>
      <w:tr w:rsidR="00131BAB" w:rsidTr="00131BAB">
        <w:trPr>
          <w:trHeight w:val="292"/>
        </w:trPr>
        <w:tc>
          <w:tcPr>
            <w:tcW w:w="4092" w:type="dxa"/>
            <w:gridSpan w:val="5"/>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2728" w:type="dxa"/>
            <w:gridSpan w:val="4"/>
            <w:tcBorders>
              <w:top w:val="single" w:sz="4" w:space="0" w:color="000000"/>
              <w:left w:val="single" w:sz="4" w:space="0" w:color="000000"/>
              <w:bottom w:val="nil"/>
              <w:right w:val="single" w:sz="4" w:space="0" w:color="000000"/>
            </w:tcBorders>
            <w:vAlign w:val="center"/>
          </w:tcPr>
          <w:p w:rsidR="00017DF8"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rPr>
            </w:pPr>
            <w:r w:rsidRPr="00E2673F">
              <w:rPr>
                <w:rFonts w:asciiTheme="majorEastAsia" w:eastAsiaTheme="majorEastAsia" w:hAnsiTheme="majorEastAsia" w:hint="eastAsia"/>
              </w:rPr>
              <w:t>低学年の</w:t>
            </w:r>
            <w:r w:rsidR="00017DF8" w:rsidRPr="00E2673F">
              <w:rPr>
                <w:rFonts w:asciiTheme="majorEastAsia" w:eastAsiaTheme="majorEastAsia" w:hAnsiTheme="majorEastAsia" w:hint="eastAsia"/>
              </w:rPr>
              <w:t>重点目標または</w:t>
            </w:r>
          </w:p>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sidRPr="00E2673F">
              <w:rPr>
                <w:rFonts w:asciiTheme="majorEastAsia" w:eastAsiaTheme="majorEastAsia" w:hAnsiTheme="majorEastAsia" w:hint="eastAsia"/>
              </w:rPr>
              <w:t>指導の重点</w:t>
            </w:r>
          </w:p>
        </w:tc>
        <w:tc>
          <w:tcPr>
            <w:tcW w:w="2833" w:type="dxa"/>
            <w:gridSpan w:val="2"/>
            <w:tcBorders>
              <w:top w:val="single" w:sz="4" w:space="0" w:color="000000"/>
              <w:left w:val="single" w:sz="4" w:space="0" w:color="000000"/>
              <w:bottom w:val="nil"/>
              <w:right w:val="single" w:sz="4" w:space="0" w:color="000000"/>
            </w:tcBorders>
            <w:vAlign w:val="center"/>
          </w:tcPr>
          <w:p w:rsidR="00017DF8"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rPr>
            </w:pPr>
            <w:r w:rsidRPr="00E2673F">
              <w:rPr>
                <w:rFonts w:asciiTheme="majorEastAsia" w:eastAsiaTheme="majorEastAsia" w:hAnsiTheme="majorEastAsia" w:hint="eastAsia"/>
              </w:rPr>
              <w:t>中学年の</w:t>
            </w:r>
            <w:r w:rsidR="00017DF8" w:rsidRPr="00E2673F">
              <w:rPr>
                <w:rFonts w:asciiTheme="majorEastAsia" w:eastAsiaTheme="majorEastAsia" w:hAnsiTheme="majorEastAsia" w:hint="eastAsia"/>
              </w:rPr>
              <w:t>重点目標または</w:t>
            </w:r>
          </w:p>
          <w:p w:rsidR="00131BAB"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E2673F">
              <w:rPr>
                <w:rFonts w:asciiTheme="majorEastAsia" w:eastAsiaTheme="majorEastAsia" w:hAnsiTheme="majorEastAsia" w:hint="eastAsia"/>
              </w:rPr>
              <w:t>指導の重点</w:t>
            </w:r>
          </w:p>
        </w:tc>
        <w:tc>
          <w:tcPr>
            <w:tcW w:w="3043" w:type="dxa"/>
            <w:gridSpan w:val="2"/>
            <w:tcBorders>
              <w:top w:val="single" w:sz="4" w:space="0" w:color="000000"/>
              <w:left w:val="single" w:sz="4" w:space="0" w:color="000000"/>
              <w:bottom w:val="nil"/>
              <w:right w:val="single" w:sz="4" w:space="0" w:color="000000"/>
            </w:tcBorders>
            <w:vAlign w:val="center"/>
          </w:tcPr>
          <w:p w:rsidR="00017DF8"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rPr>
            </w:pPr>
            <w:r w:rsidRPr="00E2673F">
              <w:rPr>
                <w:rFonts w:asciiTheme="majorEastAsia" w:eastAsiaTheme="majorEastAsia" w:hAnsiTheme="majorEastAsia" w:hint="eastAsia"/>
              </w:rPr>
              <w:t>高学年の</w:t>
            </w:r>
            <w:r w:rsidR="00017DF8" w:rsidRPr="00E2673F">
              <w:rPr>
                <w:rFonts w:asciiTheme="majorEastAsia" w:eastAsiaTheme="majorEastAsia" w:hAnsiTheme="majorEastAsia" w:hint="eastAsia"/>
              </w:rPr>
              <w:t>重点目標または</w:t>
            </w:r>
          </w:p>
          <w:p w:rsidR="00131BAB"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E2673F">
              <w:rPr>
                <w:rFonts w:asciiTheme="majorEastAsia" w:eastAsiaTheme="majorEastAsia" w:hAnsiTheme="majorEastAsia" w:hint="eastAsia"/>
              </w:rPr>
              <w:t>指導の重点</w:t>
            </w:r>
          </w:p>
        </w:tc>
      </w:tr>
      <w:tr w:rsidR="00131BAB" w:rsidTr="00131BAB">
        <w:trPr>
          <w:trHeight w:val="584"/>
        </w:trPr>
        <w:tc>
          <w:tcPr>
            <w:tcW w:w="2728" w:type="dxa"/>
            <w:gridSpan w:val="4"/>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283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304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2728" w:type="dxa"/>
            <w:gridSpan w:val="4"/>
            <w:tcBorders>
              <w:top w:val="single" w:sz="4" w:space="0" w:color="000000"/>
              <w:left w:val="nil"/>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1364"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436"/>
        </w:trPr>
        <w:tc>
          <w:tcPr>
            <w:tcW w:w="146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18" w:lineRule="exact"/>
              <w:jc w:val="left"/>
              <w:rPr>
                <w:rFonts w:ascii="ＭＳ 明朝" w:cs="Times New Roman"/>
                <w:color w:val="auto"/>
                <w:sz w:val="24"/>
                <w:szCs w:val="24"/>
              </w:rPr>
            </w:pPr>
          </w:p>
        </w:tc>
        <w:tc>
          <w:tcPr>
            <w:tcW w:w="7135" w:type="dxa"/>
            <w:gridSpan w:val="6"/>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18" w:lineRule="exact"/>
              <w:jc w:val="center"/>
              <w:rPr>
                <w:rFonts w:ascii="ＭＳ 明朝" w:cs="Times New Roman"/>
                <w:color w:val="auto"/>
                <w:sz w:val="24"/>
                <w:szCs w:val="24"/>
              </w:rPr>
            </w:pPr>
            <w:r>
              <w:rPr>
                <w:rFonts w:hint="eastAsia"/>
              </w:rPr>
              <w:t>生徒指導と全教育活動との関連、指導体制、連携づくり等</w:t>
            </w:r>
          </w:p>
        </w:tc>
      </w:tr>
      <w:tr w:rsidR="00131BAB" w:rsidTr="00131BAB">
        <w:trPr>
          <w:trHeight w:val="978"/>
        </w:trPr>
        <w:tc>
          <w:tcPr>
            <w:tcW w:w="1469" w:type="dxa"/>
            <w:gridSpan w:val="2"/>
            <w:tcBorders>
              <w:top w:val="double" w:sz="4" w:space="0" w:color="000000"/>
              <w:left w:val="single" w:sz="4" w:space="0" w:color="000000"/>
              <w:bottom w:val="nil"/>
              <w:right w:val="single" w:sz="4" w:space="0" w:color="000000"/>
            </w:tcBorders>
            <w:vAlign w:val="center"/>
          </w:tcPr>
          <w:p w:rsidR="00131BAB" w:rsidRPr="00BC6F88" w:rsidRDefault="00131BAB" w:rsidP="00131BAB">
            <w:pPr>
              <w:suppressAutoHyphens/>
              <w:kinsoku w:val="0"/>
              <w:autoSpaceDE w:val="0"/>
              <w:autoSpaceDN w:val="0"/>
              <w:spacing w:line="218" w:lineRule="exact"/>
              <w:jc w:val="center"/>
              <w:rPr>
                <w:rFonts w:ascii="ＭＳ 明朝" w:cs="Times New Roman"/>
                <w:color w:val="auto"/>
              </w:rPr>
            </w:pPr>
            <w:r w:rsidRPr="00FD3C34">
              <w:rPr>
                <w:rFonts w:ascii="ＭＳ 明朝" w:cs="Times New Roman" w:hint="eastAsia"/>
                <w:color w:val="auto"/>
                <w:spacing w:val="15"/>
                <w:fitText w:val="1155" w:id="1817354240"/>
              </w:rPr>
              <w:t xml:space="preserve">各　教　</w:t>
            </w:r>
            <w:r w:rsidRPr="00FD3C34">
              <w:rPr>
                <w:rFonts w:ascii="ＭＳ 明朝" w:cs="Times New Roman" w:hint="eastAsia"/>
                <w:color w:val="auto"/>
                <w:spacing w:val="-7"/>
                <w:fitText w:val="1155" w:id="1817354240"/>
              </w:rPr>
              <w:t>科</w:t>
            </w:r>
          </w:p>
        </w:tc>
        <w:tc>
          <w:tcPr>
            <w:tcW w:w="7135" w:type="dxa"/>
            <w:gridSpan w:val="6"/>
            <w:tcBorders>
              <w:top w:val="double" w:sz="4" w:space="0" w:color="000000"/>
              <w:left w:val="single" w:sz="4" w:space="0" w:color="000000"/>
              <w:bottom w:val="nil"/>
              <w:right w:val="single" w:sz="4" w:space="0" w:color="000000"/>
            </w:tcBorders>
          </w:tcPr>
          <w:p w:rsidR="00131BAB" w:rsidRDefault="00FD3C34" w:rsidP="00A948EC">
            <w:pPr>
              <w:suppressAutoHyphens/>
              <w:kinsoku w:val="0"/>
              <w:wordWrap w:val="0"/>
              <w:autoSpaceDE w:val="0"/>
              <w:autoSpaceDN w:val="0"/>
              <w:spacing w:line="218" w:lineRule="exact"/>
              <w:ind w:left="210" w:hangingChars="100" w:hanging="210"/>
              <w:jc w:val="left"/>
              <w:rPr>
                <w:rFonts w:ascii="ＭＳ 明朝" w:cs="Times New Roman"/>
                <w:color w:val="auto"/>
                <w:sz w:val="24"/>
                <w:szCs w:val="24"/>
              </w:rPr>
            </w:pPr>
            <w:r>
              <w:rPr>
                <w:noProof/>
              </w:rPr>
              <w:pict>
                <v:group id="_x0000_s1029" style="position:absolute;left:0;text-align:left;margin-left:19.6pt;margin-top:41.35pt;width:312pt;height:110.25pt;z-index:251665408;mso-position-horizontal-relative:text;mso-position-vertical-relative:text" coordorigin="3645,7785" coordsize="6240,2205">
                  <v:roundrect id="_x0000_s1030" style="position:absolute;left:3645;top:7785;width:6240;height:2205" arcsize="10923f">
                    <v:textbox inset="5.85pt,.7pt,5.85pt,.7pt"/>
                  </v:roundrect>
                  <v:shape id="_x0000_s1031" type="#_x0000_t202" style="position:absolute;left:3795;top:8115;width:5647;height:1635;mso-width-relative:margin;mso-height-relative:margin" stroked="f">
                    <v:textbox>
                      <w:txbxContent>
                        <w:p w:rsidR="00C036E9" w:rsidRPr="00A948EC" w:rsidRDefault="00C036E9" w:rsidP="00131BAB">
                          <w:pPr>
                            <w:spacing w:line="280" w:lineRule="exact"/>
                            <w:ind w:left="240" w:hangingChars="100" w:hanging="240"/>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　自己指導能力を培う</w:t>
                          </w:r>
                          <w:r w:rsidRPr="00A948EC">
                            <w:rPr>
                              <w:rFonts w:asciiTheme="minorEastAsia" w:eastAsiaTheme="minorEastAsia" w:hAnsiTheme="minorEastAsia" w:cs="ＭＳ ゴシック" w:hint="eastAsia"/>
                              <w:sz w:val="24"/>
                              <w:szCs w:val="24"/>
                            </w:rPr>
                            <w:t>３つの留意点</w:t>
                          </w:r>
                          <w:r w:rsidRPr="00A948EC">
                            <w:rPr>
                              <w:rFonts w:asciiTheme="minorEastAsia" w:eastAsiaTheme="minorEastAsia" w:hAnsiTheme="minorEastAsia" w:hint="eastAsia"/>
                              <w:sz w:val="24"/>
                              <w:szCs w:val="24"/>
                            </w:rPr>
                            <w:t>を生かした授業づくりについて、具体的に記述すること。</w:t>
                          </w:r>
                          <w:r w:rsidRPr="00A948EC">
                            <w:rPr>
                              <w:rFonts w:asciiTheme="minorEastAsia" w:eastAsiaTheme="minorEastAsia" w:hAnsiTheme="minorEastAsia" w:cs="ＭＳ ゴシック" w:hint="eastAsia"/>
                              <w:sz w:val="24"/>
                              <w:szCs w:val="24"/>
                            </w:rPr>
                            <w:t>（①自己存在感を持たせる。②共感的人間関係を育成する。</w:t>
                          </w:r>
                          <w:r w:rsidR="009B294A">
                            <w:rPr>
                              <w:rFonts w:asciiTheme="minorEastAsia" w:eastAsiaTheme="minorEastAsia" w:hAnsiTheme="minorEastAsia" w:cs="ＭＳ ゴシック" w:hint="eastAsia"/>
                              <w:sz w:val="24"/>
                              <w:szCs w:val="24"/>
                            </w:rPr>
                            <w:t>③</w:t>
                          </w:r>
                          <w:r w:rsidRPr="00A948EC">
                            <w:rPr>
                              <w:rFonts w:asciiTheme="minorEastAsia" w:eastAsiaTheme="minorEastAsia" w:hAnsiTheme="minorEastAsia" w:cs="ＭＳ ゴシック" w:hint="eastAsia"/>
                              <w:sz w:val="24"/>
                              <w:szCs w:val="24"/>
                            </w:rPr>
                            <w:t>自己決定の場を与え、自己の可能性の開発を援助する。）</w:t>
                          </w:r>
                        </w:p>
                      </w:txbxContent>
                    </v:textbox>
                  </v:shape>
                </v:group>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1.6pt;margin-top:25.6pt;width:7.15pt;height:132pt;z-index:251664384;mso-position-horizontal-relative:text;mso-position-vertical-relative:text">
                  <v:textbox inset="5.85pt,.7pt,5.85pt,.7pt"/>
                </v:shape>
              </w:pict>
            </w: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Pr="00E2673F" w:rsidRDefault="00017DF8" w:rsidP="00017DF8">
            <w:pPr>
              <w:suppressAutoHyphens/>
              <w:kinsoku w:val="0"/>
              <w:autoSpaceDE w:val="0"/>
              <w:autoSpaceDN w:val="0"/>
              <w:spacing w:line="292" w:lineRule="exact"/>
              <w:jc w:val="center"/>
              <w:rPr>
                <w:rFonts w:asciiTheme="majorEastAsia" w:eastAsiaTheme="majorEastAsia" w:hAnsiTheme="majorEastAsia"/>
              </w:rPr>
            </w:pPr>
            <w:r w:rsidRPr="00FD3C34">
              <w:rPr>
                <w:rFonts w:asciiTheme="majorEastAsia" w:eastAsiaTheme="majorEastAsia" w:hAnsiTheme="majorEastAsia" w:hint="eastAsia"/>
                <w:spacing w:val="120"/>
                <w:fitText w:val="1155" w:id="1817354241"/>
              </w:rPr>
              <w:t>道徳</w:t>
            </w:r>
            <w:r w:rsidRPr="00FD3C34">
              <w:rPr>
                <w:rFonts w:asciiTheme="majorEastAsia" w:eastAsiaTheme="majorEastAsia" w:hAnsiTheme="majorEastAsia" w:hint="eastAsia"/>
                <w:spacing w:val="22"/>
                <w:fitText w:val="1155" w:id="1817354241"/>
              </w:rPr>
              <w:t>科</w:t>
            </w:r>
          </w:p>
          <w:p w:rsidR="00017DF8" w:rsidRDefault="00017DF8" w:rsidP="00017DF8">
            <w:pPr>
              <w:suppressAutoHyphens/>
              <w:kinsoku w:val="0"/>
              <w:autoSpaceDE w:val="0"/>
              <w:autoSpaceDN w:val="0"/>
              <w:spacing w:line="292" w:lineRule="exact"/>
              <w:rPr>
                <w:rFonts w:ascii="ＭＳ 明朝" w:cs="Times New Roman"/>
                <w:color w:val="auto"/>
                <w:sz w:val="24"/>
                <w:szCs w:val="24"/>
              </w:rPr>
            </w:pP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FD3C34">
              <w:rPr>
                <w:rFonts w:hint="eastAsia"/>
                <w:spacing w:val="15"/>
                <w:fitText w:val="1155" w:id="1817354242"/>
              </w:rPr>
              <w:t>外国語活</w:t>
            </w:r>
            <w:r w:rsidRPr="00FD3C34">
              <w:rPr>
                <w:rFonts w:hint="eastAsia"/>
                <w:spacing w:val="-7"/>
                <w:fitText w:val="1155" w:id="1817354242"/>
              </w:rPr>
              <w:t>動</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FD3C34">
              <w:rPr>
                <w:rFonts w:hint="eastAsia"/>
                <w:spacing w:val="45"/>
                <w:fitText w:val="1155" w:id="1817354243"/>
              </w:rPr>
              <w:t>特別活</w:t>
            </w:r>
            <w:r w:rsidRPr="00FD3C34">
              <w:rPr>
                <w:rFonts w:hint="eastAsia"/>
                <w:spacing w:val="22"/>
                <w:fitText w:val="1155" w:id="1817354243"/>
              </w:rPr>
              <w:t>動</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FD3C34">
              <w:rPr>
                <w:rFonts w:hint="eastAsia"/>
                <w:w w:val="61"/>
                <w:fitText w:val="1155" w:id="1817354244"/>
              </w:rPr>
              <w:t>総合的な学習の時</w:t>
            </w:r>
            <w:r w:rsidRPr="00FD3C34">
              <w:rPr>
                <w:rFonts w:hint="eastAsia"/>
                <w:spacing w:val="37"/>
                <w:w w:val="61"/>
                <w:fitText w:val="1155" w:id="1817354244"/>
              </w:rPr>
              <w:t>間</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FD3C34">
              <w:rPr>
                <w:rFonts w:hint="eastAsia"/>
                <w:spacing w:val="15"/>
                <w:w w:val="55"/>
                <w:fitText w:val="1155" w:id="1817354245"/>
              </w:rPr>
              <w:t>その他【教育相談等</w:t>
            </w:r>
            <w:r w:rsidRPr="00FD3C34">
              <w:rPr>
                <w:rFonts w:hint="eastAsia"/>
                <w:spacing w:val="-7"/>
                <w:w w:val="55"/>
                <w:fitText w:val="1155" w:id="1817354245"/>
              </w:rPr>
              <w:t>】</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876"/>
        </w:trPr>
        <w:tc>
          <w:tcPr>
            <w:tcW w:w="1469" w:type="dxa"/>
            <w:gridSpan w:val="2"/>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rPr>
            </w:pPr>
            <w:r w:rsidRPr="00FD3C34">
              <w:rPr>
                <w:rFonts w:hint="eastAsia"/>
                <w:spacing w:val="45"/>
                <w:fitText w:val="1155" w:id="1817354246"/>
              </w:rPr>
              <w:t>指導体</w:t>
            </w:r>
            <w:r w:rsidRPr="00FD3C34">
              <w:rPr>
                <w:rFonts w:hint="eastAsia"/>
                <w:spacing w:val="22"/>
                <w:fitText w:val="1155" w:id="1817354246"/>
              </w:rPr>
              <w:t>制</w:t>
            </w:r>
          </w:p>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（組織図）</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rPr>
            </w:pPr>
          </w:p>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r>
              <w:rPr>
                <w:rFonts w:cs="Times New Roman"/>
              </w:rPr>
              <w:t xml:space="preserve">        </w:t>
            </w:r>
          </w:p>
        </w:tc>
      </w:tr>
      <w:tr w:rsidR="00131BAB" w:rsidTr="00131BAB">
        <w:trPr>
          <w:trHeight w:val="584"/>
        </w:trPr>
        <w:tc>
          <w:tcPr>
            <w:tcW w:w="420" w:type="dxa"/>
            <w:vMerge w:val="restart"/>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連携づくり</w:t>
            </w:r>
          </w:p>
        </w:tc>
        <w:tc>
          <w:tcPr>
            <w:tcW w:w="1049" w:type="dxa"/>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家庭地域</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保・幼</w:t>
            </w:r>
          </w:p>
        </w:tc>
        <w:tc>
          <w:tcPr>
            <w:tcW w:w="7135" w:type="dxa"/>
            <w:gridSpan w:val="6"/>
            <w:tcBorders>
              <w:top w:val="single" w:sz="4" w:space="0" w:color="000000"/>
              <w:left w:val="single" w:sz="4" w:space="0" w:color="000000"/>
              <w:right w:val="single" w:sz="4" w:space="0" w:color="000000"/>
            </w:tcBorders>
          </w:tcPr>
          <w:p w:rsidR="00131BAB" w:rsidRDefault="00FD3C34" w:rsidP="00131BAB">
            <w:pPr>
              <w:suppressAutoHyphens/>
              <w:kinsoku w:val="0"/>
              <w:wordWrap w:val="0"/>
              <w:autoSpaceDE w:val="0"/>
              <w:autoSpaceDN w:val="0"/>
              <w:spacing w:line="292" w:lineRule="exact"/>
              <w:jc w:val="left"/>
              <w:rPr>
                <w:rFonts w:ascii="ＭＳ 明朝" w:cs="Times New Roman"/>
              </w:rPr>
            </w:pPr>
            <w:r>
              <w:rPr>
                <w:noProof/>
              </w:rPr>
              <w:pict>
                <v:group id="_x0000_s1033" style="position:absolute;margin-left:27.1pt;margin-top:2.15pt;width:312.8pt;height:31.75pt;z-index:251663360;mso-position-horizontal-relative:text;mso-position-vertical-relative:text" coordorigin="3795,12479" coordsize="6256,63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3795;top:12479;width:6256;height:635" adj="-5807,16974">
                    <v:textbox style="mso-next-textbox:#_x0000_s1034" inset="5.85pt,.7pt,5.85pt,.7pt">
                      <w:txbxContent>
                        <w:p w:rsidR="00C036E9" w:rsidRDefault="00C036E9" w:rsidP="00131BAB"/>
                      </w:txbxContent>
                    </v:textbox>
                  </v:shape>
                  <v:shape id="_x0000_s1035" type="#_x0000_t202" style="position:absolute;left:4402;top:12610;width:4898;height:425;mso-width-relative:margin;mso-height-relative:margin" stroked="f">
                    <v:textbox style="mso-next-textbox:#_x0000_s1035" inset=",.97mm">
                      <w:txbxContent>
                        <w:p w:rsidR="00C036E9" w:rsidRDefault="00C036E9" w:rsidP="00131BAB">
                          <w:r>
                            <w:rPr>
                              <w:rFonts w:hint="eastAsia"/>
                            </w:rPr>
                            <w:t>※　連携のための具体的な取組を記述すること。</w:t>
                          </w:r>
                        </w:p>
                      </w:txbxContent>
                    </v:textbox>
                  </v:shape>
                </v:group>
              </w:pict>
            </w:r>
          </w:p>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中学校</w:t>
            </w:r>
          </w:p>
        </w:tc>
        <w:tc>
          <w:tcPr>
            <w:tcW w:w="839" w:type="dxa"/>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984" w:type="dxa"/>
            <w:gridSpan w:val="4"/>
            <w:tcBorders>
              <w:top w:val="nil"/>
              <w:left w:val="nil"/>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r>
              <w:rPr>
                <w:rFonts w:ascii="ＭＳ 明朝" w:eastAsia="ＭＳ ゴシック" w:cs="ＭＳ ゴシック" w:hint="eastAsia"/>
              </w:rPr>
              <w:t xml:space="preserve">　</w:t>
            </w:r>
          </w:p>
        </w:tc>
        <w:tc>
          <w:tcPr>
            <w:tcW w:w="1312"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7135" w:type="dxa"/>
            <w:gridSpan w:val="6"/>
            <w:tcBorders>
              <w:top w:val="nil"/>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関係機関</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956"/>
        </w:trPr>
        <w:tc>
          <w:tcPr>
            <w:tcW w:w="1469" w:type="dxa"/>
            <w:gridSpan w:val="2"/>
            <w:tcBorders>
              <w:top w:val="double" w:sz="4" w:space="0" w:color="000000"/>
              <w:left w:val="single" w:sz="4" w:space="0" w:color="000000"/>
              <w:bottom w:val="single" w:sz="4" w:space="0" w:color="000000"/>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rPr>
            </w:pPr>
            <w:r w:rsidRPr="00BC6F88">
              <w:rPr>
                <w:rFonts w:ascii="ＭＳ 明朝" w:cs="Times New Roman"/>
                <w:color w:val="auto"/>
              </w:rPr>
              <w:t xml:space="preserve"> </w:t>
            </w:r>
          </w:p>
          <w:p w:rsidR="00131BAB" w:rsidRPr="00BC6F88" w:rsidRDefault="00131BAB" w:rsidP="00131BAB">
            <w:pPr>
              <w:suppressAutoHyphens/>
              <w:kinsoku w:val="0"/>
              <w:wordWrap w:val="0"/>
              <w:autoSpaceDE w:val="0"/>
              <w:autoSpaceDN w:val="0"/>
              <w:spacing w:line="292" w:lineRule="exact"/>
              <w:jc w:val="center"/>
              <w:rPr>
                <w:rFonts w:ascii="ＭＳ 明朝" w:cs="Times New Roman"/>
                <w:color w:val="auto"/>
              </w:rPr>
            </w:pPr>
            <w:r>
              <w:rPr>
                <w:rFonts w:ascii="ＭＳ 明朝" w:cs="Times New Roman" w:hint="eastAsia"/>
                <w:color w:val="auto"/>
              </w:rPr>
              <w:t>年間指導計画</w:t>
            </w:r>
          </w:p>
        </w:tc>
        <w:tc>
          <w:tcPr>
            <w:tcW w:w="7135" w:type="dxa"/>
            <w:gridSpan w:val="6"/>
            <w:tcBorders>
              <w:top w:val="doub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bl>
    <w:p w:rsidR="00131BAB" w:rsidRDefault="00131BAB" w:rsidP="00131BAB">
      <w:pPr>
        <w:adjustRightInd/>
        <w:spacing w:line="292" w:lineRule="exact"/>
        <w:jc w:val="center"/>
        <w:rPr>
          <w:b/>
          <w:bCs/>
        </w:rPr>
      </w:pPr>
    </w:p>
    <w:p w:rsidR="00131BAB" w:rsidRDefault="00131BAB" w:rsidP="00131BAB">
      <w:pPr>
        <w:adjustRightInd/>
        <w:spacing w:line="292" w:lineRule="exact"/>
        <w:jc w:val="center"/>
        <w:rPr>
          <w:b/>
          <w:bCs/>
        </w:rPr>
      </w:pPr>
    </w:p>
    <w:p w:rsidR="00131BAB" w:rsidRDefault="00131BAB" w:rsidP="001B5512">
      <w:pPr>
        <w:adjustRightInd/>
        <w:spacing w:line="292" w:lineRule="exact"/>
        <w:jc w:val="left"/>
        <w:rPr>
          <w:rFonts w:ascii="ＭＳ 明朝" w:cs="Times New Roman"/>
        </w:rPr>
      </w:pPr>
      <w:r>
        <w:rPr>
          <w:rFonts w:hint="eastAsia"/>
          <w:b/>
          <w:bCs/>
        </w:rPr>
        <w:lastRenderedPageBreak/>
        <w:t>（中学校）</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049"/>
        <w:gridCol w:w="997"/>
        <w:gridCol w:w="262"/>
        <w:gridCol w:w="1364"/>
        <w:gridCol w:w="1469"/>
        <w:gridCol w:w="1836"/>
        <w:gridCol w:w="1207"/>
      </w:tblGrid>
      <w:tr w:rsidR="00131BAB" w:rsidTr="00131BAB">
        <w:trPr>
          <w:trHeight w:val="584"/>
        </w:trPr>
        <w:tc>
          <w:tcPr>
            <w:tcW w:w="8604" w:type="dxa"/>
            <w:gridSpan w:val="8"/>
            <w:tcBorders>
              <w:top w:val="single" w:sz="4" w:space="0" w:color="000000"/>
              <w:left w:val="single" w:sz="4" w:space="0" w:color="000000"/>
              <w:bottom w:val="nil"/>
              <w:right w:val="single" w:sz="4" w:space="0" w:color="000000"/>
            </w:tcBorders>
            <w:vAlign w:val="center"/>
          </w:tcPr>
          <w:p w:rsidR="00131BAB" w:rsidRPr="0099213A" w:rsidRDefault="00017DF8"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99213A">
              <w:rPr>
                <w:rFonts w:asciiTheme="majorEastAsia" w:eastAsiaTheme="majorEastAsia" w:hAnsiTheme="majorEastAsia" w:hint="eastAsia"/>
              </w:rPr>
              <w:t>生徒指導の本年度の重点目標または指導の重点</w:t>
            </w:r>
          </w:p>
        </w:tc>
      </w:tr>
      <w:tr w:rsidR="00131BAB" w:rsidTr="00131BAB">
        <w:trPr>
          <w:trHeight w:val="1460"/>
        </w:trPr>
        <w:tc>
          <w:tcPr>
            <w:tcW w:w="8604" w:type="dxa"/>
            <w:gridSpan w:val="8"/>
            <w:tcBorders>
              <w:top w:val="double" w:sz="4" w:space="0" w:color="000000"/>
              <w:left w:val="single" w:sz="4" w:space="0" w:color="000000"/>
              <w:bottom w:val="nil"/>
              <w:right w:val="single" w:sz="4" w:space="0" w:color="000000"/>
            </w:tcBorders>
            <w:vAlign w:val="center"/>
          </w:tcPr>
          <w:p w:rsidR="00131BAB" w:rsidRPr="00237355" w:rsidRDefault="00131BAB" w:rsidP="00131BAB">
            <w:pPr>
              <w:suppressAutoHyphens/>
              <w:kinsoku w:val="0"/>
              <w:wordWrap w:val="0"/>
              <w:autoSpaceDE w:val="0"/>
              <w:autoSpaceDN w:val="0"/>
              <w:spacing w:line="292" w:lineRule="exact"/>
              <w:ind w:left="210" w:hangingChars="100" w:hanging="210"/>
              <w:rPr>
                <w:rFonts w:ascii="ＭＳ 明朝" w:cs="Times New Roman"/>
              </w:rPr>
            </w:pPr>
            <w:r w:rsidRPr="00237355">
              <w:rPr>
                <w:rFonts w:hint="eastAsia"/>
              </w:rPr>
              <w:t>※　生徒指導のねらいを受け、「積極的生徒指導の推進」「生徒指導体制の確立」「家庭・地域・関係機関等との連携」の３点から設定すること。</w:t>
            </w:r>
          </w:p>
          <w:p w:rsidR="00131BAB" w:rsidRDefault="00131BAB" w:rsidP="00131BAB">
            <w:pPr>
              <w:suppressAutoHyphens/>
              <w:kinsoku w:val="0"/>
              <w:wordWrap w:val="0"/>
              <w:autoSpaceDE w:val="0"/>
              <w:autoSpaceDN w:val="0"/>
              <w:spacing w:line="292" w:lineRule="exact"/>
              <w:ind w:left="210" w:hangingChars="100" w:hanging="210"/>
              <w:rPr>
                <w:rFonts w:ascii="ＭＳ 明朝" w:cs="Times New Roman"/>
                <w:color w:val="auto"/>
                <w:sz w:val="24"/>
                <w:szCs w:val="24"/>
              </w:rPr>
            </w:pPr>
            <w:r w:rsidRPr="00237355">
              <w:rPr>
                <w:rFonts w:hint="eastAsia"/>
              </w:rPr>
              <w:t xml:space="preserve">※　</w:t>
            </w:r>
            <w:r w:rsidRPr="00A948EC">
              <w:rPr>
                <w:rFonts w:asciiTheme="minorEastAsia" w:eastAsiaTheme="minorEastAsia" w:hAnsiTheme="minorEastAsia" w:cs="ＭＳ ゴシック" w:hint="eastAsia"/>
              </w:rPr>
              <w:t>「いじめの取組」「人間関係づくり」</w:t>
            </w:r>
            <w:r w:rsidRPr="00237355">
              <w:rPr>
                <w:rFonts w:hint="eastAsia"/>
              </w:rPr>
              <w:t>については、指導の重点を明記し、生徒相互の好ましい人間関係を育てるための指導の重点を明記すること。</w:t>
            </w:r>
          </w:p>
        </w:tc>
      </w:tr>
      <w:tr w:rsidR="00131BAB" w:rsidTr="00131BAB">
        <w:trPr>
          <w:trHeight w:val="292"/>
        </w:trPr>
        <w:tc>
          <w:tcPr>
            <w:tcW w:w="4092" w:type="dxa"/>
            <w:gridSpan w:val="5"/>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2728" w:type="dxa"/>
            <w:gridSpan w:val="4"/>
            <w:tcBorders>
              <w:top w:val="single" w:sz="4" w:space="0" w:color="000000"/>
              <w:left w:val="single" w:sz="4" w:space="0" w:color="000000"/>
              <w:bottom w:val="nil"/>
              <w:right w:val="single" w:sz="4" w:space="0" w:color="000000"/>
            </w:tcBorders>
            <w:vAlign w:val="center"/>
          </w:tcPr>
          <w:p w:rsidR="00131BAB"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E2673F">
              <w:rPr>
                <w:rFonts w:asciiTheme="majorEastAsia" w:eastAsiaTheme="majorEastAsia" w:hAnsiTheme="majorEastAsia" w:hint="eastAsia"/>
              </w:rPr>
              <w:t>第１学年の</w:t>
            </w:r>
            <w:r w:rsidR="00017DF8" w:rsidRPr="00E2673F">
              <w:rPr>
                <w:rFonts w:asciiTheme="majorEastAsia" w:eastAsiaTheme="majorEastAsia" w:hAnsiTheme="majorEastAsia" w:hint="eastAsia"/>
              </w:rPr>
              <w:t>重点目標または</w:t>
            </w:r>
            <w:r w:rsidRPr="00E2673F">
              <w:rPr>
                <w:rFonts w:asciiTheme="majorEastAsia" w:eastAsiaTheme="majorEastAsia" w:hAnsiTheme="majorEastAsia" w:hint="eastAsia"/>
              </w:rPr>
              <w:t>指導の重点</w:t>
            </w:r>
          </w:p>
        </w:tc>
        <w:tc>
          <w:tcPr>
            <w:tcW w:w="2833" w:type="dxa"/>
            <w:gridSpan w:val="2"/>
            <w:tcBorders>
              <w:top w:val="single" w:sz="4" w:space="0" w:color="000000"/>
              <w:left w:val="single" w:sz="4" w:space="0" w:color="000000"/>
              <w:bottom w:val="nil"/>
              <w:right w:val="single" w:sz="4" w:space="0" w:color="000000"/>
            </w:tcBorders>
            <w:vAlign w:val="center"/>
          </w:tcPr>
          <w:p w:rsidR="00131BAB" w:rsidRPr="00E2673F" w:rsidRDefault="00131BAB"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E2673F">
              <w:rPr>
                <w:rFonts w:asciiTheme="majorEastAsia" w:eastAsiaTheme="majorEastAsia" w:hAnsiTheme="majorEastAsia" w:hint="eastAsia"/>
              </w:rPr>
              <w:t>第２学年の</w:t>
            </w:r>
            <w:r w:rsidR="00017DF8" w:rsidRPr="00E2673F">
              <w:rPr>
                <w:rFonts w:asciiTheme="majorEastAsia" w:eastAsiaTheme="majorEastAsia" w:hAnsiTheme="majorEastAsia" w:hint="eastAsia"/>
              </w:rPr>
              <w:t>重点目標または</w:t>
            </w:r>
            <w:r w:rsidRPr="00E2673F">
              <w:rPr>
                <w:rFonts w:asciiTheme="majorEastAsia" w:eastAsiaTheme="majorEastAsia" w:hAnsiTheme="majorEastAsia" w:hint="eastAsia"/>
              </w:rPr>
              <w:t>指導の重点</w:t>
            </w:r>
          </w:p>
        </w:tc>
        <w:tc>
          <w:tcPr>
            <w:tcW w:w="3043" w:type="dxa"/>
            <w:gridSpan w:val="2"/>
            <w:tcBorders>
              <w:top w:val="single" w:sz="4" w:space="0" w:color="000000"/>
              <w:left w:val="single" w:sz="4" w:space="0" w:color="000000"/>
              <w:bottom w:val="nil"/>
              <w:right w:val="single" w:sz="4" w:space="0" w:color="000000"/>
            </w:tcBorders>
            <w:vAlign w:val="center"/>
          </w:tcPr>
          <w:p w:rsidR="00131BAB" w:rsidRPr="00E2673F" w:rsidRDefault="00017DF8" w:rsidP="00131BAB">
            <w:pPr>
              <w:suppressAutoHyphens/>
              <w:kinsoku w:val="0"/>
              <w:wordWrap w:val="0"/>
              <w:autoSpaceDE w:val="0"/>
              <w:autoSpaceDN w:val="0"/>
              <w:spacing w:line="292" w:lineRule="exact"/>
              <w:jc w:val="center"/>
              <w:rPr>
                <w:rFonts w:asciiTheme="majorEastAsia" w:eastAsiaTheme="majorEastAsia" w:hAnsiTheme="majorEastAsia" w:cs="Times New Roman"/>
                <w:color w:val="auto"/>
                <w:sz w:val="24"/>
                <w:szCs w:val="24"/>
              </w:rPr>
            </w:pPr>
            <w:r w:rsidRPr="00E2673F">
              <w:rPr>
                <w:rFonts w:asciiTheme="majorEastAsia" w:eastAsiaTheme="majorEastAsia" w:hAnsiTheme="majorEastAsia" w:hint="eastAsia"/>
              </w:rPr>
              <w:t xml:space="preserve"> </w:t>
            </w:r>
            <w:r w:rsidR="00131BAB" w:rsidRPr="00E2673F">
              <w:rPr>
                <w:rFonts w:asciiTheme="majorEastAsia" w:eastAsiaTheme="majorEastAsia" w:hAnsiTheme="majorEastAsia" w:hint="eastAsia"/>
              </w:rPr>
              <w:t>第３学年の</w:t>
            </w:r>
            <w:r w:rsidRPr="00E2673F">
              <w:rPr>
                <w:rFonts w:asciiTheme="majorEastAsia" w:eastAsiaTheme="majorEastAsia" w:hAnsiTheme="majorEastAsia" w:hint="eastAsia"/>
              </w:rPr>
              <w:t xml:space="preserve">重点目標または　</w:t>
            </w:r>
            <w:r w:rsidR="00131BAB" w:rsidRPr="00E2673F">
              <w:rPr>
                <w:rFonts w:asciiTheme="majorEastAsia" w:eastAsiaTheme="majorEastAsia" w:hAnsiTheme="majorEastAsia" w:hint="eastAsia"/>
              </w:rPr>
              <w:t>指導の重点</w:t>
            </w:r>
          </w:p>
        </w:tc>
      </w:tr>
      <w:tr w:rsidR="00131BAB" w:rsidTr="00131BAB">
        <w:trPr>
          <w:trHeight w:val="584"/>
        </w:trPr>
        <w:tc>
          <w:tcPr>
            <w:tcW w:w="2728" w:type="dxa"/>
            <w:gridSpan w:val="4"/>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283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3043"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292"/>
        </w:trPr>
        <w:tc>
          <w:tcPr>
            <w:tcW w:w="2728" w:type="dxa"/>
            <w:gridSpan w:val="4"/>
            <w:tcBorders>
              <w:top w:val="single" w:sz="4" w:space="0" w:color="000000"/>
              <w:left w:val="nil"/>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1364"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380"/>
        </w:trPr>
        <w:tc>
          <w:tcPr>
            <w:tcW w:w="146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190" w:lineRule="exact"/>
              <w:jc w:val="left"/>
              <w:rPr>
                <w:rFonts w:ascii="ＭＳ 明朝" w:cs="Times New Roman"/>
                <w:color w:val="auto"/>
                <w:sz w:val="24"/>
                <w:szCs w:val="24"/>
              </w:rPr>
            </w:pPr>
          </w:p>
        </w:tc>
        <w:tc>
          <w:tcPr>
            <w:tcW w:w="7135" w:type="dxa"/>
            <w:gridSpan w:val="6"/>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360" w:lineRule="auto"/>
              <w:jc w:val="center"/>
              <w:rPr>
                <w:rFonts w:ascii="ＭＳ 明朝" w:cs="Times New Roman"/>
                <w:color w:val="auto"/>
                <w:sz w:val="24"/>
                <w:szCs w:val="24"/>
              </w:rPr>
            </w:pPr>
            <w:r>
              <w:rPr>
                <w:rFonts w:hint="eastAsia"/>
              </w:rPr>
              <w:t>生徒指導と全教育活動との関連、指導体制、連携づくり等</w:t>
            </w:r>
          </w:p>
        </w:tc>
      </w:tr>
      <w:tr w:rsidR="00131BAB" w:rsidTr="00131BAB">
        <w:trPr>
          <w:trHeight w:val="1094"/>
        </w:trPr>
        <w:tc>
          <w:tcPr>
            <w:tcW w:w="1469" w:type="dxa"/>
            <w:gridSpan w:val="2"/>
            <w:tcBorders>
              <w:top w:val="double" w:sz="4" w:space="0" w:color="000000"/>
              <w:left w:val="single" w:sz="4" w:space="0" w:color="000000"/>
              <w:bottom w:val="nil"/>
              <w:right w:val="single" w:sz="4" w:space="0" w:color="000000"/>
            </w:tcBorders>
            <w:vAlign w:val="center"/>
          </w:tcPr>
          <w:p w:rsidR="00131BAB" w:rsidRPr="00237355" w:rsidRDefault="00131BAB" w:rsidP="00131BAB">
            <w:pPr>
              <w:suppressAutoHyphens/>
              <w:kinsoku w:val="0"/>
              <w:autoSpaceDE w:val="0"/>
              <w:autoSpaceDN w:val="0"/>
              <w:jc w:val="center"/>
              <w:rPr>
                <w:rFonts w:ascii="ＭＳ 明朝" w:cs="Times New Roman"/>
                <w:color w:val="auto"/>
              </w:rPr>
            </w:pPr>
            <w:r w:rsidRPr="00FD3C34">
              <w:rPr>
                <w:rFonts w:ascii="ＭＳ 明朝" w:cs="Times New Roman" w:hint="eastAsia"/>
                <w:color w:val="auto"/>
                <w:spacing w:val="15"/>
                <w:fitText w:val="1155" w:id="1817354247"/>
              </w:rPr>
              <w:t xml:space="preserve">各　教　</w:t>
            </w:r>
            <w:r w:rsidRPr="00FD3C34">
              <w:rPr>
                <w:rFonts w:ascii="ＭＳ 明朝" w:cs="Times New Roman" w:hint="eastAsia"/>
                <w:color w:val="auto"/>
                <w:spacing w:val="-7"/>
                <w:fitText w:val="1155" w:id="1817354247"/>
              </w:rPr>
              <w:t>科</w:t>
            </w:r>
          </w:p>
        </w:tc>
        <w:tc>
          <w:tcPr>
            <w:tcW w:w="7135" w:type="dxa"/>
            <w:gridSpan w:val="6"/>
            <w:tcBorders>
              <w:top w:val="double" w:sz="4" w:space="0" w:color="000000"/>
              <w:left w:val="single" w:sz="4" w:space="0" w:color="000000"/>
              <w:bottom w:val="nil"/>
              <w:right w:val="single" w:sz="4" w:space="0" w:color="000000"/>
            </w:tcBorders>
          </w:tcPr>
          <w:p w:rsidR="00131BAB" w:rsidRDefault="00FD3C34" w:rsidP="00131BAB">
            <w:pPr>
              <w:suppressAutoHyphens/>
              <w:kinsoku w:val="0"/>
              <w:wordWrap w:val="0"/>
              <w:autoSpaceDE w:val="0"/>
              <w:autoSpaceDN w:val="0"/>
              <w:spacing w:line="218" w:lineRule="exact"/>
              <w:jc w:val="left"/>
              <w:rPr>
                <w:rFonts w:ascii="ＭＳ 明朝" w:cs="Times New Roman"/>
                <w:color w:val="auto"/>
                <w:sz w:val="24"/>
                <w:szCs w:val="24"/>
              </w:rPr>
            </w:pPr>
            <w:r>
              <w:rPr>
                <w:noProof/>
              </w:rPr>
              <w:pict>
                <v:group id="_x0000_s1036" style="position:absolute;margin-left:31.6pt;margin-top:13.15pt;width:312pt;height:110.25pt;z-index:251667456;mso-position-horizontal-relative:text;mso-position-vertical-relative:text" coordorigin="3645,7785" coordsize="6240,2205">
                  <v:roundrect id="_x0000_s1037" style="position:absolute;left:3645;top:7785;width:6240;height:2205" arcsize="10923f">
                    <v:textbox inset="5.85pt,.7pt,5.85pt,.7pt"/>
                  </v:roundrect>
                  <v:shape id="_x0000_s1038" type="#_x0000_t202" style="position:absolute;left:3795;top:8115;width:5647;height:1635;mso-width-relative:margin;mso-height-relative:margin" stroked="f">
                    <v:textbox style="mso-next-textbox:#_x0000_s1038">
                      <w:txbxContent>
                        <w:p w:rsidR="00C036E9" w:rsidRPr="00A948EC" w:rsidRDefault="00C036E9" w:rsidP="00A948EC">
                          <w:pPr>
                            <w:spacing w:line="280" w:lineRule="exact"/>
                            <w:ind w:left="240" w:hangingChars="100" w:hanging="240"/>
                            <w:rPr>
                              <w:rFonts w:asciiTheme="minorEastAsia" w:eastAsiaTheme="minorEastAsia" w:hAnsiTheme="minorEastAsia"/>
                              <w:sz w:val="24"/>
                              <w:szCs w:val="24"/>
                            </w:rPr>
                          </w:pPr>
                          <w:r w:rsidRPr="00A948EC">
                            <w:rPr>
                              <w:rFonts w:asciiTheme="minorEastAsia" w:eastAsiaTheme="minorEastAsia" w:hAnsiTheme="minorEastAsia" w:hint="eastAsia"/>
                              <w:sz w:val="24"/>
                              <w:szCs w:val="24"/>
                            </w:rPr>
                            <w:t>※　自己指導能力を培う</w:t>
                          </w:r>
                          <w:r w:rsidRPr="00A948EC">
                            <w:rPr>
                              <w:rFonts w:asciiTheme="minorEastAsia" w:eastAsiaTheme="minorEastAsia" w:hAnsiTheme="minorEastAsia" w:cs="ＭＳ ゴシック" w:hint="eastAsia"/>
                              <w:sz w:val="24"/>
                              <w:szCs w:val="24"/>
                            </w:rPr>
                            <w:t>３つの留意点</w:t>
                          </w:r>
                          <w:r w:rsidRPr="00A948EC">
                            <w:rPr>
                              <w:rFonts w:asciiTheme="minorEastAsia" w:eastAsiaTheme="minorEastAsia" w:hAnsiTheme="minorEastAsia" w:hint="eastAsia"/>
                              <w:sz w:val="24"/>
                              <w:szCs w:val="24"/>
                            </w:rPr>
                            <w:t>を生かした授業づくりについて、具体的に記述すること。</w:t>
                          </w:r>
                          <w:r w:rsidRPr="00A948EC">
                            <w:rPr>
                              <w:rFonts w:asciiTheme="minorEastAsia" w:eastAsiaTheme="minorEastAsia" w:hAnsiTheme="minorEastAsia" w:cs="ＭＳ ゴシック" w:hint="eastAsia"/>
                              <w:sz w:val="24"/>
                              <w:szCs w:val="24"/>
                            </w:rPr>
                            <w:t>（①自己存在感を持たせる。②共感的人間関係を育成する。</w:t>
                          </w:r>
                          <w:r w:rsidR="009B294A">
                            <w:rPr>
                              <w:rFonts w:asciiTheme="minorEastAsia" w:eastAsiaTheme="minorEastAsia" w:hAnsiTheme="minorEastAsia" w:cs="ＭＳ ゴシック" w:hint="eastAsia"/>
                              <w:sz w:val="24"/>
                              <w:szCs w:val="24"/>
                            </w:rPr>
                            <w:t>③</w:t>
                          </w:r>
                          <w:r w:rsidRPr="00A948EC">
                            <w:rPr>
                              <w:rFonts w:asciiTheme="minorEastAsia" w:eastAsiaTheme="minorEastAsia" w:hAnsiTheme="minorEastAsia" w:cs="ＭＳ ゴシック" w:hint="eastAsia"/>
                              <w:sz w:val="24"/>
                              <w:szCs w:val="24"/>
                            </w:rPr>
                            <w:t>自己決定の場を与え、自己の可能性の開発を援助する。）</w:t>
                          </w:r>
                        </w:p>
                      </w:txbxContent>
                    </v:textbox>
                  </v:shape>
                </v:group>
              </w:pict>
            </w:r>
            <w:r>
              <w:rPr>
                <w:noProof/>
              </w:rPr>
              <w:pict>
                <v:shape id="_x0000_s1039" type="#_x0000_t88" style="position:absolute;margin-left:13.6pt;margin-top:13.15pt;width:7.15pt;height:114pt;z-index:251666432;mso-position-horizontal-relative:text;mso-position-vertical-relative:text">
                  <v:textbox inset="5.85pt,.7pt,5.85pt,.7pt"/>
                </v:shape>
              </w:pict>
            </w: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Pr="00E2673F" w:rsidRDefault="00017DF8" w:rsidP="00017DF8">
            <w:pPr>
              <w:suppressAutoHyphens/>
              <w:kinsoku w:val="0"/>
              <w:autoSpaceDE w:val="0"/>
              <w:autoSpaceDN w:val="0"/>
              <w:spacing w:line="292" w:lineRule="exact"/>
              <w:jc w:val="center"/>
              <w:rPr>
                <w:rFonts w:asciiTheme="majorEastAsia" w:eastAsiaTheme="majorEastAsia" w:hAnsiTheme="majorEastAsia" w:cs="Times New Roman"/>
                <w:color w:val="auto"/>
                <w:sz w:val="24"/>
                <w:szCs w:val="24"/>
              </w:rPr>
            </w:pPr>
            <w:r w:rsidRPr="00FD3C34">
              <w:rPr>
                <w:rFonts w:asciiTheme="majorEastAsia" w:eastAsiaTheme="majorEastAsia" w:hAnsiTheme="majorEastAsia" w:hint="eastAsia"/>
                <w:spacing w:val="120"/>
                <w:fitText w:val="1155" w:id="1817354248"/>
              </w:rPr>
              <w:t>道徳</w:t>
            </w:r>
            <w:r w:rsidRPr="00FD3C34">
              <w:rPr>
                <w:rFonts w:asciiTheme="majorEastAsia" w:eastAsiaTheme="majorEastAsia" w:hAnsiTheme="majorEastAsia" w:hint="eastAsia"/>
                <w:spacing w:val="22"/>
                <w:fitText w:val="1155" w:id="1817354248"/>
              </w:rPr>
              <w:t>科</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FD3C34">
              <w:rPr>
                <w:rFonts w:hint="eastAsia"/>
                <w:spacing w:val="45"/>
                <w:fitText w:val="1155" w:id="1817354249"/>
              </w:rPr>
              <w:t>特別活</w:t>
            </w:r>
            <w:r w:rsidRPr="00FD3C34">
              <w:rPr>
                <w:rFonts w:hint="eastAsia"/>
                <w:spacing w:val="22"/>
                <w:fitText w:val="1155" w:id="1817354249"/>
              </w:rPr>
              <w:t>動</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1469" w:type="dxa"/>
            <w:gridSpan w:val="2"/>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92" w:lineRule="exact"/>
              <w:jc w:val="center"/>
              <w:rPr>
                <w:rFonts w:ascii="ＭＳ 明朝" w:cs="Times New Roman"/>
                <w:color w:val="auto"/>
                <w:sz w:val="24"/>
                <w:szCs w:val="24"/>
              </w:rPr>
            </w:pPr>
            <w:r w:rsidRPr="00FD3C34">
              <w:rPr>
                <w:rFonts w:hint="eastAsia"/>
                <w:w w:val="61"/>
                <w:fitText w:val="1155" w:id="1817354250"/>
              </w:rPr>
              <w:t>総合的な学習の時</w:t>
            </w:r>
            <w:r w:rsidRPr="00FD3C34">
              <w:rPr>
                <w:rFonts w:hint="eastAsia"/>
                <w:spacing w:val="37"/>
                <w:w w:val="61"/>
                <w:fitText w:val="1155" w:id="1817354250"/>
              </w:rPr>
              <w:t>間</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val="restart"/>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rPr>
            </w:pPr>
            <w:r>
              <w:rPr>
                <w:rFonts w:hint="eastAsia"/>
              </w:rPr>
              <w:t>そ</w:t>
            </w:r>
          </w:p>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の他</w:t>
            </w: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教育相談</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58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進路指導</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r w:rsidR="00131BAB" w:rsidTr="00131BAB">
        <w:trPr>
          <w:trHeight w:val="1310"/>
        </w:trPr>
        <w:tc>
          <w:tcPr>
            <w:tcW w:w="1469" w:type="dxa"/>
            <w:gridSpan w:val="2"/>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autoSpaceDE w:val="0"/>
              <w:autoSpaceDN w:val="0"/>
              <w:spacing w:line="262" w:lineRule="exact"/>
              <w:jc w:val="center"/>
              <w:rPr>
                <w:rFonts w:ascii="ＭＳ 明朝" w:cs="Times New Roman"/>
              </w:rPr>
            </w:pPr>
            <w:r w:rsidRPr="00FD3C34">
              <w:rPr>
                <w:rFonts w:hint="eastAsia"/>
                <w:spacing w:val="45"/>
                <w:fitText w:val="1155" w:id="1817354251"/>
              </w:rPr>
              <w:t>指導体</w:t>
            </w:r>
            <w:r w:rsidRPr="00FD3C34">
              <w:rPr>
                <w:rFonts w:hint="eastAsia"/>
                <w:spacing w:val="22"/>
                <w:fitText w:val="1155" w:id="1817354251"/>
              </w:rPr>
              <w:t>制</w:t>
            </w:r>
          </w:p>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（組織図）</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524"/>
        </w:trPr>
        <w:tc>
          <w:tcPr>
            <w:tcW w:w="420" w:type="dxa"/>
            <w:vMerge w:val="restart"/>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連携づくり</w:t>
            </w:r>
          </w:p>
        </w:tc>
        <w:tc>
          <w:tcPr>
            <w:tcW w:w="1049" w:type="dxa"/>
            <w:tcBorders>
              <w:top w:val="doub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家庭地域</w:t>
            </w:r>
          </w:p>
        </w:tc>
        <w:tc>
          <w:tcPr>
            <w:tcW w:w="7135" w:type="dxa"/>
            <w:gridSpan w:val="6"/>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52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小学校</w:t>
            </w:r>
          </w:p>
        </w:tc>
        <w:tc>
          <w:tcPr>
            <w:tcW w:w="7135" w:type="dxa"/>
            <w:gridSpan w:val="6"/>
            <w:tcBorders>
              <w:top w:val="single" w:sz="4" w:space="0" w:color="000000"/>
              <w:left w:val="single" w:sz="4" w:space="0" w:color="000000"/>
              <w:bottom w:val="nil"/>
              <w:right w:val="single" w:sz="4" w:space="0" w:color="000000"/>
            </w:tcBorders>
          </w:tcPr>
          <w:p w:rsidR="00131BAB" w:rsidRDefault="00FD3C34" w:rsidP="00131BAB">
            <w:pPr>
              <w:suppressAutoHyphens/>
              <w:kinsoku w:val="0"/>
              <w:wordWrap w:val="0"/>
              <w:autoSpaceDE w:val="0"/>
              <w:autoSpaceDN w:val="0"/>
              <w:spacing w:line="262" w:lineRule="exact"/>
              <w:jc w:val="left"/>
              <w:rPr>
                <w:rFonts w:ascii="ＭＳ 明朝" w:cs="Times New Roman"/>
              </w:rPr>
            </w:pPr>
            <w:r>
              <w:rPr>
                <w:noProof/>
              </w:rPr>
              <w:pict>
                <v:group id="_x0000_s1040" style="position:absolute;margin-left:24.85pt;margin-top:1.7pt;width:312.8pt;height:31.75pt;z-index:251668480;mso-position-horizontal-relative:text;mso-position-vertical-relative:text" coordorigin="3795,12479" coordsize="6256,635">
                  <v:shape id="_x0000_s1041" type="#_x0000_t62" style="position:absolute;left:3795;top:12479;width:6256;height:635" adj="-5807,16974">
                    <v:textbox style="mso-next-textbox:#_x0000_s1041" inset="5.85pt,.7pt,5.85pt,.7pt">
                      <w:txbxContent>
                        <w:p w:rsidR="00C036E9" w:rsidRDefault="00C036E9" w:rsidP="00131BAB"/>
                      </w:txbxContent>
                    </v:textbox>
                  </v:shape>
                  <v:shape id="_x0000_s1042" type="#_x0000_t202" style="position:absolute;left:4402;top:12610;width:4898;height:425;mso-width-relative:margin;mso-height-relative:margin" stroked="f">
                    <v:textbox style="mso-next-textbox:#_x0000_s1042" inset=",.97mm">
                      <w:txbxContent>
                        <w:p w:rsidR="00C036E9" w:rsidRDefault="00C036E9" w:rsidP="00131BAB">
                          <w:r>
                            <w:rPr>
                              <w:rFonts w:hint="eastAsia"/>
                            </w:rPr>
                            <w:t>※　連携のための具体的な取組を記述すること。</w:t>
                          </w:r>
                        </w:p>
                      </w:txbxContent>
                    </v:textbox>
                  </v:shape>
                </v:group>
              </w:pict>
            </w:r>
          </w:p>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26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vMerge w:val="restart"/>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高等学校</w:t>
            </w:r>
          </w:p>
        </w:tc>
        <w:tc>
          <w:tcPr>
            <w:tcW w:w="997" w:type="dxa"/>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c>
          <w:tcPr>
            <w:tcW w:w="4931" w:type="dxa"/>
            <w:gridSpan w:val="4"/>
            <w:tcBorders>
              <w:top w:val="nil"/>
              <w:left w:val="nil"/>
              <w:bottom w:val="nil"/>
              <w:right w:val="nil"/>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c>
          <w:tcPr>
            <w:tcW w:w="1207" w:type="dxa"/>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262"/>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7135" w:type="dxa"/>
            <w:gridSpan w:val="6"/>
            <w:tcBorders>
              <w:top w:val="nil"/>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524"/>
        </w:trPr>
        <w:tc>
          <w:tcPr>
            <w:tcW w:w="420" w:type="dxa"/>
            <w:vMerge/>
            <w:tcBorders>
              <w:top w:val="nil"/>
              <w:left w:val="single" w:sz="4" w:space="0" w:color="000000"/>
              <w:bottom w:val="nil"/>
              <w:right w:val="single" w:sz="4" w:space="0" w:color="000000"/>
            </w:tcBorders>
            <w:vAlign w:val="center"/>
          </w:tcPr>
          <w:p w:rsidR="00131BAB" w:rsidRDefault="00131BAB" w:rsidP="00131BAB">
            <w:pPr>
              <w:overflowPunct/>
              <w:autoSpaceDE w:val="0"/>
              <w:autoSpaceDN w:val="0"/>
              <w:jc w:val="center"/>
              <w:textAlignment w:val="auto"/>
              <w:rPr>
                <w:rFonts w:ascii="ＭＳ 明朝" w:cs="Times New Roman"/>
                <w:color w:val="auto"/>
                <w:sz w:val="24"/>
                <w:szCs w:val="24"/>
              </w:rPr>
            </w:pPr>
          </w:p>
        </w:tc>
        <w:tc>
          <w:tcPr>
            <w:tcW w:w="1049" w:type="dxa"/>
            <w:tcBorders>
              <w:top w:val="single" w:sz="4" w:space="0" w:color="000000"/>
              <w:left w:val="single" w:sz="4" w:space="0" w:color="000000"/>
              <w:bottom w:val="nil"/>
              <w:right w:val="single" w:sz="4" w:space="0" w:color="000000"/>
            </w:tcBorders>
            <w:vAlign w:val="center"/>
          </w:tcPr>
          <w:p w:rsidR="00131BAB" w:rsidRDefault="00131BAB" w:rsidP="00131BAB">
            <w:pPr>
              <w:suppressAutoHyphens/>
              <w:kinsoku w:val="0"/>
              <w:wordWrap w:val="0"/>
              <w:autoSpaceDE w:val="0"/>
              <w:autoSpaceDN w:val="0"/>
              <w:spacing w:line="262" w:lineRule="exact"/>
              <w:jc w:val="center"/>
              <w:rPr>
                <w:rFonts w:ascii="ＭＳ 明朝" w:cs="Times New Roman"/>
                <w:color w:val="auto"/>
                <w:sz w:val="24"/>
                <w:szCs w:val="24"/>
              </w:rPr>
            </w:pPr>
            <w:r>
              <w:rPr>
                <w:rFonts w:hint="eastAsia"/>
              </w:rPr>
              <w:t>関係機関</w:t>
            </w:r>
          </w:p>
        </w:tc>
        <w:tc>
          <w:tcPr>
            <w:tcW w:w="7135" w:type="dxa"/>
            <w:gridSpan w:val="6"/>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r w:rsidR="00131BAB" w:rsidTr="00131BAB">
        <w:trPr>
          <w:trHeight w:val="1413"/>
        </w:trPr>
        <w:tc>
          <w:tcPr>
            <w:tcW w:w="1469" w:type="dxa"/>
            <w:gridSpan w:val="2"/>
            <w:tcBorders>
              <w:top w:val="double" w:sz="4" w:space="0" w:color="000000"/>
              <w:left w:val="single" w:sz="4" w:space="0" w:color="000000"/>
              <w:bottom w:val="single" w:sz="4" w:space="0" w:color="000000"/>
              <w:right w:val="single" w:sz="4" w:space="0" w:color="000000"/>
            </w:tcBorders>
            <w:vAlign w:val="center"/>
          </w:tcPr>
          <w:p w:rsidR="00131BAB" w:rsidRDefault="00131BAB" w:rsidP="00131BAB">
            <w:pPr>
              <w:suppressAutoHyphens/>
              <w:kinsoku w:val="0"/>
              <w:wordWrap w:val="0"/>
              <w:autoSpaceDE w:val="0"/>
              <w:autoSpaceDN w:val="0"/>
              <w:spacing w:line="292" w:lineRule="exact"/>
              <w:jc w:val="center"/>
              <w:rPr>
                <w:rFonts w:ascii="ＭＳ 明朝" w:cs="Times New Roman"/>
                <w:color w:val="auto"/>
                <w:sz w:val="24"/>
                <w:szCs w:val="24"/>
              </w:rPr>
            </w:pPr>
            <w:r>
              <w:rPr>
                <w:rFonts w:hint="eastAsia"/>
              </w:rPr>
              <w:t>年間研修計画</w:t>
            </w:r>
          </w:p>
        </w:tc>
        <w:tc>
          <w:tcPr>
            <w:tcW w:w="7135" w:type="dxa"/>
            <w:gridSpan w:val="6"/>
            <w:tcBorders>
              <w:top w:val="doub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92" w:lineRule="exact"/>
              <w:jc w:val="left"/>
              <w:rPr>
                <w:rFonts w:ascii="ＭＳ 明朝" w:cs="Times New Roman"/>
                <w:color w:val="auto"/>
                <w:sz w:val="24"/>
                <w:szCs w:val="24"/>
              </w:rPr>
            </w:pPr>
          </w:p>
        </w:tc>
      </w:tr>
    </w:tbl>
    <w:p w:rsidR="00131BAB" w:rsidRDefault="00131BAB" w:rsidP="00131BAB">
      <w:pPr>
        <w:overflowPunct/>
        <w:autoSpaceDE w:val="0"/>
        <w:autoSpaceDN w:val="0"/>
        <w:jc w:val="left"/>
        <w:textAlignment w:val="auto"/>
        <w:rPr>
          <w:rFonts w:ascii="ＭＳ 明朝" w:cs="Times New Roman"/>
        </w:rPr>
      </w:pPr>
    </w:p>
    <w:p w:rsidR="00E01EE8" w:rsidRDefault="00FD3C34" w:rsidP="00E01EE8">
      <w:pPr>
        <w:adjustRightInd/>
        <w:snapToGrid w:val="0"/>
        <w:spacing w:line="372" w:lineRule="exact"/>
        <w:rPr>
          <w:rFonts w:ascii="ＭＳ 明朝" w:eastAsia="ＭＳ ゴシック" w:cs="ＭＳ ゴシック"/>
          <w:b/>
          <w:bCs/>
          <w:snapToGrid w:val="0"/>
          <w:sz w:val="24"/>
          <w:szCs w:val="24"/>
        </w:rPr>
      </w:pPr>
      <w:r>
        <w:rPr>
          <w:noProof/>
        </w:rPr>
        <w:lastRenderedPageBreak/>
        <w:pict>
          <v:roundrect id="_x0000_s1043" style="position:absolute;left:0;text-align:left;margin-left:6.5pt;margin-top:-6pt;width:409.2pt;height:29.6pt;z-index:251681792;mso-wrap-distance-left:2mm;mso-wrap-distance-right:2mm" arcsize=".5" o:allowincell="f">
            <v:shadow on="t" color="#272727" opacity=".5" offset="6pt,6pt"/>
            <v:textbox inset="2mm,.2mm,2mm,.2mm">
              <w:txbxContent>
                <w:p w:rsidR="00C036E9" w:rsidRDefault="00C036E9" w:rsidP="00E01EE8">
                  <w:pPr>
                    <w:adjustRightInd/>
                    <w:snapToGrid w:val="0"/>
                    <w:spacing w:line="372" w:lineRule="exact"/>
                    <w:rPr>
                      <w:rFonts w:ascii="ＭＳ 明朝" w:cs="Times New Roman"/>
                      <w:noProof/>
                      <w:snapToGrid w:val="0"/>
                    </w:rPr>
                  </w:pPr>
                  <w:r>
                    <w:rPr>
                      <w:rFonts w:cs="Times New Roman"/>
                      <w:snapToGrid w:val="0"/>
                      <w:sz w:val="24"/>
                      <w:szCs w:val="24"/>
                    </w:rPr>
                    <w:t xml:space="preserve"> </w:t>
                  </w:r>
                  <w:r>
                    <w:rPr>
                      <w:rFonts w:ascii="ＭＳ 明朝" w:eastAsia="ＭＳ ゴシック" w:cs="ＭＳ ゴシック" w:hint="eastAsia"/>
                      <w:b/>
                      <w:bCs/>
                      <w:snapToGrid w:val="0"/>
                      <w:sz w:val="24"/>
                      <w:szCs w:val="24"/>
                    </w:rPr>
                    <w:t>１４－２　「学校いじめ防止基本方針」（いじめ問題対応年間計画）</w:t>
                  </w:r>
                </w:p>
                <w:p w:rsidR="00C036E9" w:rsidRPr="00E01EE8" w:rsidRDefault="00C036E9" w:rsidP="00E01EE8">
                  <w:pPr>
                    <w:adjustRightInd/>
                    <w:snapToGrid w:val="0"/>
                    <w:spacing w:line="372" w:lineRule="exact"/>
                    <w:rPr>
                      <w:rFonts w:ascii="ＭＳ 明朝" w:cs="Times New Roman"/>
                      <w:noProof/>
                      <w:snapToGrid w:val="0"/>
                    </w:rPr>
                  </w:pPr>
                </w:p>
              </w:txbxContent>
            </v:textbox>
            <w10:wrap type="square"/>
          </v:roundrect>
        </w:pict>
      </w:r>
    </w:p>
    <w:p w:rsidR="00131BAB" w:rsidRDefault="00131BAB" w:rsidP="00131BAB">
      <w:pPr>
        <w:adjustRightInd/>
        <w:spacing w:line="310" w:lineRule="exact"/>
        <w:rPr>
          <w:rFonts w:ascii="ＭＳ 明朝" w:eastAsia="ＭＳ ゴシック" w:cs="ＭＳ ゴシック"/>
        </w:rPr>
      </w:pPr>
    </w:p>
    <w:p w:rsidR="00131BAB" w:rsidRDefault="00131BAB" w:rsidP="00131BAB">
      <w:pPr>
        <w:adjustRightInd/>
        <w:spacing w:line="310" w:lineRule="exact"/>
        <w:rPr>
          <w:rFonts w:ascii="ＭＳ 明朝" w:cs="Times New Roman"/>
        </w:rPr>
      </w:pPr>
      <w:r>
        <w:rPr>
          <w:rFonts w:ascii="ＭＳ 明朝" w:eastAsia="ＭＳ ゴシック" w:cs="ＭＳ ゴシック" w:hint="eastAsia"/>
        </w:rPr>
        <w:t>（１）</w:t>
      </w:r>
      <w:r>
        <w:rPr>
          <w:rFonts w:ascii="ＭＳ ゴシック" w:hAnsi="ＭＳ ゴシック" w:cs="ＭＳ ゴシック"/>
        </w:rPr>
        <w:t xml:space="preserve"> </w:t>
      </w:r>
      <w:r>
        <w:rPr>
          <w:rFonts w:ascii="ＭＳ 明朝" w:eastAsia="ＭＳ ゴシック" w:cs="ＭＳ ゴシック" w:hint="eastAsia"/>
        </w:rPr>
        <w:t>作成の意義と目的</w:t>
      </w:r>
    </w:p>
    <w:p w:rsidR="00131BAB" w:rsidRDefault="00131BAB" w:rsidP="00131BAB">
      <w:pPr>
        <w:adjustRightInd/>
        <w:spacing w:line="310" w:lineRule="exact"/>
        <w:ind w:left="525" w:hangingChars="250" w:hanging="525"/>
        <w:rPr>
          <w:rFonts w:ascii="ＭＳ 明朝" w:cs="Times New Roman"/>
        </w:rPr>
      </w:pPr>
      <w:r>
        <w:rPr>
          <w:rFonts w:hint="eastAsia"/>
        </w:rPr>
        <w:t xml:space="preserve">　　　</w:t>
      </w:r>
      <w:r>
        <w:t xml:space="preserve"> </w:t>
      </w:r>
      <w:r>
        <w:rPr>
          <w:rFonts w:hint="eastAsia"/>
        </w:rPr>
        <w:t>学校は、いじめ防止基本方針または、地方いじめ防止基本方針を参酌し、その学校の実情</w:t>
      </w:r>
      <w:r>
        <w:rPr>
          <w:rFonts w:cs="Times New Roman"/>
        </w:rPr>
        <w:t xml:space="preserve">     </w:t>
      </w:r>
      <w:r>
        <w:rPr>
          <w:rFonts w:hint="eastAsia"/>
        </w:rPr>
        <w:t>に応じ、当該学校におけるいじめの防止等のための対策に関する基本的な方針を定めるもの</w:t>
      </w:r>
      <w:r>
        <w:rPr>
          <w:rFonts w:cs="Times New Roman"/>
        </w:rPr>
        <w:t xml:space="preserve">    </w:t>
      </w:r>
      <w:r>
        <w:rPr>
          <w:rFonts w:hint="eastAsia"/>
        </w:rPr>
        <w:t xml:space="preserve">とする。（いじめ防止対策推進法第１３条）　</w:t>
      </w:r>
    </w:p>
    <w:p w:rsidR="00131BAB" w:rsidRDefault="00131BAB" w:rsidP="00131BAB">
      <w:pPr>
        <w:adjustRightInd/>
        <w:spacing w:line="310" w:lineRule="exact"/>
        <w:ind w:left="525" w:hangingChars="250" w:hanging="525"/>
        <w:rPr>
          <w:rFonts w:ascii="ＭＳ 明朝" w:cs="Times New Roman"/>
        </w:rPr>
      </w:pPr>
      <w:r>
        <w:rPr>
          <w:rFonts w:ascii="ＭＳ 明朝" w:hint="eastAsia"/>
        </w:rPr>
        <w:t xml:space="preserve">　　　</w:t>
      </w:r>
      <w:r>
        <w:rPr>
          <w:rFonts w:ascii="ＭＳ 明朝"/>
        </w:rPr>
        <w:t xml:space="preserve"> </w:t>
      </w:r>
      <w:r>
        <w:rPr>
          <w:rFonts w:ascii="ＭＳ 明朝" w:hint="eastAsia"/>
        </w:rPr>
        <w:t>学校におけるいじめの防止等</w:t>
      </w:r>
      <w:r>
        <w:rPr>
          <w:rFonts w:ascii="Century" w:hAnsi="Century" w:cs="Century"/>
        </w:rPr>
        <w:t>(</w:t>
      </w:r>
      <w:r>
        <w:rPr>
          <w:rFonts w:ascii="ＭＳ 明朝" w:hint="eastAsia"/>
        </w:rPr>
        <w:t>いじめの防止・いじめの早期発見・いじめへの対処</w:t>
      </w:r>
      <w:r>
        <w:rPr>
          <w:rFonts w:ascii="Century" w:hAnsi="Century" w:cs="Century"/>
        </w:rPr>
        <w:t>)</w:t>
      </w:r>
      <w:r>
        <w:rPr>
          <w:rFonts w:ascii="ＭＳ 明朝" w:hint="eastAsia"/>
        </w:rPr>
        <w:t>の取組　　が、組織的かつ計画的に実施されるようにすること。</w:t>
      </w:r>
    </w:p>
    <w:p w:rsidR="00131BAB" w:rsidRDefault="00131BAB" w:rsidP="00131BAB">
      <w:pPr>
        <w:adjustRightInd/>
        <w:spacing w:line="310" w:lineRule="exact"/>
        <w:rPr>
          <w:rFonts w:ascii="ＭＳ 明朝" w:cs="Times New Roman"/>
        </w:rPr>
      </w:pPr>
      <w:r>
        <w:rPr>
          <w:rFonts w:ascii="ＭＳ 明朝" w:eastAsia="ＭＳ ゴシック" w:cs="ＭＳ ゴシック" w:hint="eastAsia"/>
        </w:rPr>
        <w:t>（２）　作成の手順と留意事項</w:t>
      </w:r>
    </w:p>
    <w:p w:rsidR="00131BAB" w:rsidRDefault="00131BAB" w:rsidP="00131BAB">
      <w:pPr>
        <w:adjustRightInd/>
        <w:spacing w:line="310" w:lineRule="exact"/>
        <w:ind w:left="630" w:hangingChars="300" w:hanging="630"/>
      </w:pPr>
      <w:r>
        <w:rPr>
          <w:rFonts w:hint="eastAsia"/>
        </w:rPr>
        <w:t xml:space="preserve">　　「学校いじめ防止基本方針」の策定を、すべての教職員でいじめの問題に取組む契機とする</w:t>
      </w:r>
    </w:p>
    <w:p w:rsidR="00131BAB" w:rsidRDefault="00131BAB" w:rsidP="00131BAB">
      <w:pPr>
        <w:adjustRightInd/>
        <w:spacing w:line="310" w:lineRule="exact"/>
        <w:ind w:leftChars="200" w:left="630" w:hangingChars="100" w:hanging="210"/>
      </w:pPr>
      <w:r>
        <w:rPr>
          <w:rFonts w:hint="eastAsia"/>
        </w:rPr>
        <w:t>ことが大切である。下記に方針に盛り込むべき内容について示している。各学校において協</w:t>
      </w:r>
    </w:p>
    <w:p w:rsidR="00131BAB" w:rsidRDefault="00131BAB" w:rsidP="00131BAB">
      <w:pPr>
        <w:adjustRightInd/>
        <w:spacing w:line="310" w:lineRule="exact"/>
        <w:ind w:leftChars="200" w:left="630" w:hangingChars="100" w:hanging="210"/>
        <w:rPr>
          <w:rFonts w:ascii="ＭＳ 明朝" w:cs="Times New Roman"/>
        </w:rPr>
      </w:pPr>
      <w:r>
        <w:rPr>
          <w:rFonts w:hint="eastAsia"/>
        </w:rPr>
        <w:t>働体制が機能しやすいように工夫して作成すること。ただし、表現形式は自由である。</w:t>
      </w:r>
    </w:p>
    <w:p w:rsidR="00131BAB" w:rsidRDefault="00131BAB" w:rsidP="00131BAB">
      <w:pPr>
        <w:adjustRightInd/>
        <w:spacing w:line="310" w:lineRule="exact"/>
        <w:ind w:left="420" w:hangingChars="200" w:hanging="420"/>
        <w:rPr>
          <w:rFonts w:ascii="ＭＳ 明朝" w:cs="Times New Roman"/>
        </w:rPr>
      </w:pPr>
      <w:r>
        <w:rPr>
          <w:rFonts w:hint="eastAsia"/>
        </w:rPr>
        <w:t xml:space="preserve">　　　いじめ問題対応年間計画の作成においては「学校いじめ防止基本方針」に基づいて付加・修正をすること。</w:t>
      </w:r>
    </w:p>
    <w:p w:rsidR="00131BAB" w:rsidRDefault="00131BAB" w:rsidP="00131BAB">
      <w:pPr>
        <w:adjustRightInd/>
        <w:spacing w:line="310" w:lineRule="exact"/>
        <w:rPr>
          <w:rFonts w:ascii="ＭＳ 明朝" w:cs="Times New Roman"/>
        </w:rPr>
      </w:pPr>
    </w:p>
    <w:p w:rsidR="00131BAB" w:rsidRPr="00E52687" w:rsidRDefault="00131BAB" w:rsidP="00131BAB">
      <w:pPr>
        <w:adjustRightInd/>
        <w:spacing w:line="310" w:lineRule="exact"/>
        <w:rPr>
          <w:rFonts w:asciiTheme="minorEastAsia" w:eastAsiaTheme="minorEastAsia" w:hAnsiTheme="minorEastAsia" w:cs="Times New Roman"/>
        </w:rPr>
      </w:pPr>
      <w:r>
        <w:rPr>
          <w:rFonts w:ascii="ＭＳ 明朝" w:eastAsia="ＭＳ ゴシック" w:cs="ＭＳ ゴシック" w:hint="eastAsia"/>
        </w:rPr>
        <w:t>○「学校いじめ防止基本方針」に取り入れる内容</w:t>
      </w:r>
    </w:p>
    <w:p w:rsidR="00131BAB" w:rsidRPr="001838FF" w:rsidRDefault="00131BAB" w:rsidP="00131BAB">
      <w:pPr>
        <w:adjustRightInd/>
        <w:spacing w:line="310" w:lineRule="exact"/>
        <w:ind w:firstLineChars="2800" w:firstLine="5880"/>
        <w:rPr>
          <w:rFonts w:asciiTheme="minorEastAsia" w:eastAsiaTheme="minorEastAsia" w:hAnsiTheme="minorEastAsia" w:cs="Times New Roman"/>
        </w:rPr>
      </w:pPr>
      <w:r w:rsidRPr="001838FF">
        <w:rPr>
          <w:rFonts w:asciiTheme="minorEastAsia" w:eastAsiaTheme="minorEastAsia" w:hAnsiTheme="minorEastAsia" w:cs="ＭＳ ゴシック" w:hint="eastAsia"/>
        </w:rPr>
        <w:t>※　番号に順序性はありません。</w:t>
      </w:r>
    </w:p>
    <w:p w:rsidR="00131BAB" w:rsidRDefault="00131BAB" w:rsidP="00131BAB">
      <w:pPr>
        <w:adjustRightInd/>
        <w:spacing w:line="280" w:lineRule="exact"/>
        <w:ind w:left="560" w:hanging="360"/>
        <w:rPr>
          <w:rFonts w:ascii="ＭＳ 明朝" w:cs="Times New Roman"/>
        </w:rPr>
      </w:pPr>
      <w:r w:rsidRPr="002D2C33">
        <w:rPr>
          <w:rFonts w:ascii="ＭＳ 明朝" w:hAnsi="ＭＳ 明朝" w:cs="Century"/>
        </w:rPr>
        <w:t>(1)</w:t>
      </w:r>
      <w:r w:rsidRPr="002D2C33">
        <w:rPr>
          <w:rFonts w:ascii="ＭＳ 明朝" w:hAnsi="ＭＳ 明朝" w:cs="Century"/>
        </w:rPr>
        <w:tab/>
      </w:r>
      <w:r>
        <w:rPr>
          <w:rFonts w:ascii="ＭＳ 明朝" w:hint="eastAsia"/>
        </w:rPr>
        <w:t>学校のいじめの問題に対する考え方等について</w:t>
      </w:r>
    </w:p>
    <w:p w:rsidR="00131BAB" w:rsidRPr="00325208" w:rsidRDefault="00131BAB" w:rsidP="00131BAB">
      <w:pPr>
        <w:adjustRightInd/>
        <w:spacing w:line="280" w:lineRule="exact"/>
        <w:ind w:left="980" w:hanging="360"/>
        <w:rPr>
          <w:rFonts w:ascii="ＭＳ ゴシック" w:eastAsia="ＭＳ ゴシック" w:hAnsi="ＭＳ ゴシック"/>
          <w:b/>
        </w:rPr>
      </w:pPr>
      <w:r>
        <w:rPr>
          <w:rFonts w:ascii="ＭＳ 明朝" w:hint="eastAsia"/>
        </w:rPr>
        <w:t>□</w:t>
      </w:r>
      <w:r>
        <w:rPr>
          <w:rFonts w:ascii="ＭＳ 明朝"/>
        </w:rPr>
        <w:tab/>
      </w:r>
      <w:r>
        <w:rPr>
          <w:rFonts w:ascii="ＭＳ 明朝" w:hint="eastAsia"/>
        </w:rPr>
        <w:t>学校としてのいじめ問題に対する考え方</w:t>
      </w:r>
      <w:r w:rsidR="002D2C33">
        <w:rPr>
          <w:rFonts w:asciiTheme="minorEastAsia" w:eastAsiaTheme="minorEastAsia" w:hAnsiTheme="minorEastAsia" w:hint="eastAsia"/>
          <w:u w:val="single"/>
        </w:rPr>
        <w:t>（けんかやふざけ合いでも、被害者の「心身</w:t>
      </w:r>
      <w:r w:rsidR="00325208" w:rsidRPr="00017DF8">
        <w:rPr>
          <w:rFonts w:asciiTheme="minorEastAsia" w:eastAsiaTheme="minorEastAsia" w:hAnsiTheme="minorEastAsia" w:hint="eastAsia"/>
          <w:u w:val="single"/>
        </w:rPr>
        <w:t>の苦痛」に着目し、いじめに該当するか否かを組織的に判断する等）</w:t>
      </w:r>
    </w:p>
    <w:p w:rsidR="00926C7D" w:rsidRDefault="002D2C33" w:rsidP="00131BAB">
      <w:pPr>
        <w:adjustRightInd/>
        <w:spacing w:line="280" w:lineRule="exact"/>
        <w:ind w:left="980" w:hanging="360"/>
        <w:rPr>
          <w:rFonts w:ascii="ＭＳ 明朝"/>
        </w:rPr>
      </w:pPr>
      <w:r>
        <w:rPr>
          <w:rFonts w:ascii="ＭＳ 明朝" w:hint="eastAsia"/>
        </w:rPr>
        <w:t>□</w:t>
      </w:r>
      <w:r>
        <w:rPr>
          <w:rFonts w:ascii="ＭＳ 明朝"/>
        </w:rPr>
        <w:tab/>
      </w:r>
      <w:r w:rsidR="00926C7D">
        <w:rPr>
          <w:rFonts w:ascii="ＭＳ 明朝" w:hint="eastAsia"/>
        </w:rPr>
        <w:t>学校としての方針及び定義の共通理解を図ること</w:t>
      </w:r>
    </w:p>
    <w:p w:rsidR="00577827" w:rsidRDefault="00577827" w:rsidP="00131BAB">
      <w:pPr>
        <w:adjustRightInd/>
        <w:spacing w:line="280" w:lineRule="exact"/>
        <w:ind w:left="980" w:hanging="360"/>
        <w:rPr>
          <w:rFonts w:ascii="ＭＳ 明朝" w:cs="Times New Roman"/>
        </w:rPr>
      </w:pPr>
    </w:p>
    <w:p w:rsidR="00131BAB" w:rsidRDefault="00131BAB" w:rsidP="00131BAB">
      <w:pPr>
        <w:adjustRightInd/>
        <w:spacing w:line="280" w:lineRule="exact"/>
        <w:ind w:left="560" w:hanging="360"/>
        <w:rPr>
          <w:rFonts w:ascii="ＭＳ 明朝" w:cs="Times New Roman"/>
        </w:rPr>
      </w:pPr>
      <w:r w:rsidRPr="002D2C33">
        <w:rPr>
          <w:rFonts w:asciiTheme="minorEastAsia" w:eastAsiaTheme="minorEastAsia" w:hAnsiTheme="minorEastAsia" w:cs="Century"/>
        </w:rPr>
        <w:t>(2)</w:t>
      </w:r>
      <w:r w:rsidRPr="002D2C33">
        <w:rPr>
          <w:rFonts w:asciiTheme="minorEastAsia" w:eastAsiaTheme="minorEastAsia" w:hAnsiTheme="minorEastAsia" w:cs="Century"/>
        </w:rPr>
        <w:tab/>
      </w:r>
      <w:r>
        <w:rPr>
          <w:rFonts w:ascii="ＭＳ 明朝" w:hint="eastAsia"/>
        </w:rPr>
        <w:t>組織</w:t>
      </w:r>
      <w:r>
        <w:rPr>
          <w:rFonts w:ascii="Century" w:hAnsi="Century" w:cs="Century"/>
        </w:rPr>
        <w:t>(</w:t>
      </w:r>
      <w:r>
        <w:rPr>
          <w:rFonts w:ascii="ＭＳ 明朝" w:hint="eastAsia"/>
        </w:rPr>
        <w:t>校内いじめ問題対策委員会等</w:t>
      </w:r>
      <w:r>
        <w:rPr>
          <w:rFonts w:ascii="Century" w:hAnsi="Century" w:cs="Century"/>
        </w:rPr>
        <w:t>)</w:t>
      </w:r>
      <w:r>
        <w:rPr>
          <w:rFonts w:ascii="ＭＳ 明朝" w:hint="eastAsia"/>
        </w:rPr>
        <w:t>の設置について</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構成員</w:t>
      </w:r>
      <w:r>
        <w:rPr>
          <w:rFonts w:ascii="Century" w:hAnsi="Century" w:cs="Century"/>
        </w:rPr>
        <w:t>(</w:t>
      </w:r>
      <w:r>
        <w:rPr>
          <w:rFonts w:ascii="ＭＳ 明朝" w:hint="eastAsia"/>
        </w:rPr>
        <w:t>当該学校の複数の教職員、外部の専門家等</w:t>
      </w:r>
      <w:r>
        <w:rPr>
          <w:rFonts w:ascii="Century" w:hAnsi="Century" w:cs="Century"/>
        </w:rPr>
        <w:t>)</w:t>
      </w:r>
      <w:r w:rsidR="00896879">
        <w:rPr>
          <w:rFonts w:ascii="Century" w:hAnsi="Century" w:cs="Century" w:hint="eastAsia"/>
        </w:rPr>
        <w:t xml:space="preserve">　</w:t>
      </w:r>
      <w:r w:rsidR="00926C7D">
        <w:rPr>
          <w:rFonts w:ascii="Century" w:hAnsi="Century" w:cs="Century" w:hint="eastAsia"/>
        </w:rPr>
        <w:t>第２２条</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役割</w:t>
      </w:r>
      <w:r>
        <w:rPr>
          <w:rFonts w:ascii="Century" w:hAnsi="Century" w:cs="Century"/>
        </w:rPr>
        <w:t>(</w:t>
      </w:r>
      <w:r>
        <w:rPr>
          <w:rFonts w:ascii="ＭＳ 明朝" w:hint="eastAsia"/>
        </w:rPr>
        <w:t>年間計画の作成、相談・通報の窓口、情報の収集・記録、いじめの判断、</w:t>
      </w:r>
      <w:r w:rsidR="00926C7D">
        <w:rPr>
          <w:rFonts w:ascii="ＭＳ 明朝" w:hint="eastAsia"/>
        </w:rPr>
        <w:t>組織的</w:t>
      </w:r>
      <w:r>
        <w:rPr>
          <w:rFonts w:ascii="ＭＳ 明朝" w:hint="eastAsia"/>
        </w:rPr>
        <w:t>対応方針の決定、</w:t>
      </w:r>
      <w:r>
        <w:rPr>
          <w:rFonts w:ascii="Century" w:hAnsi="Century" w:cs="Century"/>
        </w:rPr>
        <w:t>PDCA</w:t>
      </w:r>
      <w:r>
        <w:rPr>
          <w:rFonts w:ascii="ＭＳ 明朝" w:hint="eastAsia"/>
        </w:rPr>
        <w:t>サイクルの検証等を行うこと</w:t>
      </w:r>
      <w:r>
        <w:rPr>
          <w:rFonts w:ascii="Century" w:hAnsi="Century" w:cs="Century"/>
        </w:rPr>
        <w:t>)</w:t>
      </w:r>
    </w:p>
    <w:p w:rsidR="00131BAB" w:rsidRDefault="00131BAB" w:rsidP="00131BAB">
      <w:pPr>
        <w:adjustRightInd/>
        <w:spacing w:line="280" w:lineRule="exact"/>
        <w:ind w:left="980" w:hanging="360"/>
        <w:rPr>
          <w:rFonts w:ascii="Century" w:hAnsi="Century" w:cs="Century"/>
        </w:rPr>
      </w:pPr>
      <w:r>
        <w:rPr>
          <w:rFonts w:ascii="ＭＳ 明朝" w:hint="eastAsia"/>
        </w:rPr>
        <w:t>□</w:t>
      </w:r>
      <w:r>
        <w:rPr>
          <w:rFonts w:ascii="ＭＳ 明朝"/>
        </w:rPr>
        <w:tab/>
      </w:r>
      <w:r>
        <w:rPr>
          <w:rFonts w:ascii="ＭＳ 明朝" w:hint="eastAsia"/>
        </w:rPr>
        <w:t>定期的開催</w:t>
      </w:r>
      <w:r>
        <w:rPr>
          <w:rFonts w:ascii="Century" w:hAnsi="Century" w:cs="Century"/>
        </w:rPr>
        <w:t>(</w:t>
      </w:r>
      <w:r>
        <w:rPr>
          <w:rFonts w:ascii="ＭＳ 明朝" w:hint="eastAsia"/>
        </w:rPr>
        <w:t>月一回以上</w:t>
      </w:r>
      <w:r>
        <w:rPr>
          <w:rFonts w:ascii="Century" w:hAnsi="Century" w:cs="Century"/>
        </w:rPr>
        <w:t>)</w:t>
      </w:r>
      <w:r w:rsidR="00577827">
        <w:rPr>
          <w:rFonts w:ascii="Century" w:hAnsi="Century" w:cs="Century" w:hint="eastAsia"/>
        </w:rPr>
        <w:t xml:space="preserve">　</w:t>
      </w:r>
      <w:r w:rsidR="00926C7D">
        <w:rPr>
          <w:rFonts w:ascii="Century" w:hAnsi="Century" w:cs="Century" w:hint="eastAsia"/>
        </w:rPr>
        <w:t xml:space="preserve">　</w:t>
      </w:r>
    </w:p>
    <w:p w:rsidR="00577827" w:rsidRDefault="00577827" w:rsidP="00131BAB">
      <w:pPr>
        <w:adjustRightInd/>
        <w:spacing w:line="280" w:lineRule="exact"/>
        <w:ind w:left="980" w:hanging="360"/>
        <w:rPr>
          <w:rFonts w:ascii="Century" w:hAnsi="Century" w:cs="Century"/>
        </w:rPr>
      </w:pPr>
    </w:p>
    <w:p w:rsidR="00926C7D" w:rsidRDefault="00926C7D" w:rsidP="002D2C33">
      <w:pPr>
        <w:adjustRightInd/>
        <w:spacing w:line="280" w:lineRule="exact"/>
        <w:ind w:firstLineChars="100" w:firstLine="210"/>
        <w:rPr>
          <w:rFonts w:ascii="Century" w:hAnsi="Century" w:cs="Century"/>
        </w:rPr>
      </w:pP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3</w:t>
      </w:r>
      <w:r w:rsidR="002D2C33">
        <w:rPr>
          <w:rFonts w:asciiTheme="minorEastAsia" w:eastAsiaTheme="minorEastAsia" w:hAnsiTheme="minorEastAsia" w:cs="Century"/>
        </w:rPr>
        <w:t>)</w:t>
      </w:r>
      <w:r>
        <w:rPr>
          <w:rFonts w:ascii="Century" w:hAnsi="Century" w:cs="Century" w:hint="eastAsia"/>
        </w:rPr>
        <w:t>いじめ防止対策推進法に基づく学校の取組状況の評価</w:t>
      </w:r>
    </w:p>
    <w:p w:rsidR="00926C7D" w:rsidRDefault="00926C7D" w:rsidP="002D2C33">
      <w:pPr>
        <w:adjustRightInd/>
        <w:spacing w:line="280" w:lineRule="exact"/>
        <w:ind w:firstLineChars="300" w:firstLine="630"/>
        <w:rPr>
          <w:rFonts w:ascii="Century" w:hAnsi="Century" w:cs="Century"/>
        </w:rPr>
      </w:pPr>
      <w:r>
        <w:rPr>
          <w:rFonts w:ascii="Century" w:hAnsi="Century" w:cs="Century" w:hint="eastAsia"/>
        </w:rPr>
        <w:t>□</w:t>
      </w:r>
      <w:r w:rsidR="002D2C33">
        <w:rPr>
          <w:rFonts w:ascii="ＭＳ 明朝" w:hint="eastAsia"/>
        </w:rPr>
        <w:t xml:space="preserve">　</w:t>
      </w:r>
      <w:r w:rsidR="005B2D6E">
        <w:rPr>
          <w:rFonts w:ascii="Century" w:hAnsi="Century" w:cs="Century" w:hint="eastAsia"/>
        </w:rPr>
        <w:t>学校の課題を踏まえた、いじめの未然防止のための目標を設定</w:t>
      </w:r>
    </w:p>
    <w:p w:rsidR="005B2D6E" w:rsidRDefault="002D2C33" w:rsidP="002D2C33">
      <w:pPr>
        <w:adjustRightInd/>
        <w:spacing w:line="280" w:lineRule="exact"/>
        <w:ind w:firstLineChars="300" w:firstLine="630"/>
        <w:rPr>
          <w:rFonts w:ascii="Century" w:hAnsi="Century" w:cs="Century"/>
        </w:rPr>
      </w:pPr>
      <w:r>
        <w:rPr>
          <w:rFonts w:ascii="Century" w:hAnsi="Century" w:cs="Century" w:hint="eastAsia"/>
        </w:rPr>
        <w:t>□</w:t>
      </w:r>
      <w:r>
        <w:rPr>
          <w:rFonts w:ascii="ＭＳ 明朝" w:hint="eastAsia"/>
        </w:rPr>
        <w:t xml:space="preserve">　</w:t>
      </w:r>
      <w:r w:rsidR="005B2D6E">
        <w:rPr>
          <w:rFonts w:ascii="Century" w:hAnsi="Century" w:cs="Century" w:hint="eastAsia"/>
        </w:rPr>
        <w:t>評価が可能な客観的な指標を設定</w:t>
      </w:r>
    </w:p>
    <w:p w:rsidR="005B2D6E" w:rsidRDefault="002D2C33" w:rsidP="002D2C33">
      <w:pPr>
        <w:adjustRightInd/>
        <w:spacing w:line="280" w:lineRule="exact"/>
        <w:ind w:leftChars="300" w:left="1050" w:hangingChars="200" w:hanging="420"/>
        <w:rPr>
          <w:rFonts w:ascii="Century" w:hAnsi="Century" w:cs="Century"/>
        </w:rPr>
      </w:pPr>
      <w:r>
        <w:rPr>
          <w:rFonts w:ascii="Century" w:hAnsi="Century" w:cs="Century" w:hint="eastAsia"/>
        </w:rPr>
        <w:t>□</w:t>
      </w:r>
      <w:r>
        <w:rPr>
          <w:rFonts w:ascii="ＭＳ 明朝"/>
        </w:rPr>
        <w:tab/>
      </w:r>
      <w:r w:rsidR="005B2D6E">
        <w:rPr>
          <w:rFonts w:ascii="Century" w:hAnsi="Century" w:cs="Century" w:hint="eastAsia"/>
        </w:rPr>
        <w:t>必要に応じて、方針を見直す</w:t>
      </w:r>
      <w:r w:rsidR="005B2D6E">
        <w:rPr>
          <w:rFonts w:ascii="Century" w:hAnsi="Century" w:cs="Century"/>
        </w:rPr>
        <w:t>PDCA</w:t>
      </w:r>
      <w:r w:rsidR="005B2D6E">
        <w:rPr>
          <w:rFonts w:ascii="Century" w:hAnsi="Century" w:cs="Century" w:hint="eastAsia"/>
        </w:rPr>
        <w:t>サイクルを年間計画に位置付けたり、図に表したりしている。</w:t>
      </w:r>
    </w:p>
    <w:p w:rsidR="00577827" w:rsidRPr="005B2D6E" w:rsidRDefault="00577827" w:rsidP="005B2D6E">
      <w:pPr>
        <w:adjustRightInd/>
        <w:spacing w:line="280" w:lineRule="exact"/>
        <w:ind w:left="840" w:hangingChars="400" w:hanging="840"/>
        <w:rPr>
          <w:rFonts w:ascii="ＭＳ 明朝" w:cs="Times New Roman"/>
        </w:rPr>
      </w:pPr>
    </w:p>
    <w:p w:rsidR="00131BAB" w:rsidRDefault="00131BAB" w:rsidP="00131BAB">
      <w:pPr>
        <w:adjustRightInd/>
        <w:spacing w:line="280" w:lineRule="exact"/>
        <w:ind w:left="560" w:hanging="360"/>
        <w:rPr>
          <w:rFonts w:ascii="ＭＳ 明朝" w:cs="Times New Roman"/>
        </w:rPr>
      </w:pP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4</w:t>
      </w:r>
      <w:r w:rsidRPr="002D2C33">
        <w:rPr>
          <w:rFonts w:asciiTheme="minorEastAsia" w:eastAsiaTheme="minorEastAsia" w:hAnsiTheme="minorEastAsia" w:cs="Century"/>
        </w:rPr>
        <w:t>)</w:t>
      </w:r>
      <w:r w:rsidRPr="002D2C33">
        <w:rPr>
          <w:rFonts w:asciiTheme="minorEastAsia" w:eastAsiaTheme="minorEastAsia" w:hAnsiTheme="minorEastAsia" w:cs="Century"/>
        </w:rPr>
        <w:tab/>
      </w:r>
      <w:r>
        <w:rPr>
          <w:rFonts w:ascii="ＭＳ 明朝" w:hint="eastAsia"/>
        </w:rPr>
        <w:t>関係機関等との連携について</w:t>
      </w:r>
      <w:r w:rsidR="00926C7D">
        <w:rPr>
          <w:rFonts w:ascii="ＭＳ 明朝" w:hint="eastAsia"/>
        </w:rPr>
        <w:t xml:space="preserve">　第８条</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市町いじめ問題対策連絡協議会</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警察への相談・通報等</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市町教育相談ネットワーク会議、京築地区教育相談ネットワーク会議</w:t>
      </w:r>
    </w:p>
    <w:p w:rsidR="00131BAB" w:rsidRDefault="00131BAB" w:rsidP="00131BAB">
      <w:pPr>
        <w:adjustRightInd/>
        <w:spacing w:line="280" w:lineRule="exact"/>
        <w:ind w:left="980" w:hanging="360"/>
        <w:rPr>
          <w:rFonts w:ascii="ＭＳ 明朝"/>
        </w:rPr>
      </w:pPr>
      <w:r>
        <w:rPr>
          <w:rFonts w:ascii="ＭＳ 明朝" w:hint="eastAsia"/>
        </w:rPr>
        <w:t>□</w:t>
      </w:r>
      <w:r>
        <w:rPr>
          <w:rFonts w:ascii="ＭＳ 明朝"/>
        </w:rPr>
        <w:tab/>
      </w:r>
      <w:r>
        <w:rPr>
          <w:rFonts w:ascii="ＭＳ 明朝" w:hint="eastAsia"/>
        </w:rPr>
        <w:t>学校警察連絡協議会</w:t>
      </w:r>
    </w:p>
    <w:p w:rsidR="00577827" w:rsidRDefault="00577827" w:rsidP="00131BAB">
      <w:pPr>
        <w:adjustRightInd/>
        <w:spacing w:line="280" w:lineRule="exact"/>
        <w:ind w:left="980" w:hanging="360"/>
        <w:rPr>
          <w:rFonts w:ascii="ＭＳ 明朝" w:cs="Times New Roman"/>
        </w:rPr>
      </w:pPr>
    </w:p>
    <w:p w:rsidR="00131BAB" w:rsidRDefault="00131BAB" w:rsidP="005B2D6E">
      <w:pPr>
        <w:adjustRightInd/>
        <w:spacing w:line="280" w:lineRule="exact"/>
        <w:ind w:leftChars="100" w:left="525" w:hangingChars="150" w:hanging="315"/>
        <w:rPr>
          <w:rFonts w:ascii="ＭＳ 明朝" w:cs="Times New Roman"/>
        </w:rPr>
      </w:pP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5</w:t>
      </w:r>
      <w:r w:rsidR="002D2C33">
        <w:rPr>
          <w:rFonts w:asciiTheme="minorEastAsia" w:eastAsiaTheme="minorEastAsia" w:hAnsiTheme="minorEastAsia" w:cs="Century"/>
        </w:rPr>
        <w:t>)</w:t>
      </w:r>
      <w:r>
        <w:rPr>
          <w:rFonts w:ascii="ＭＳ 明朝" w:hint="eastAsia"/>
        </w:rPr>
        <w:t>いじめの防止・いじめの早期発見対応、いじめへの対処について</w:t>
      </w:r>
      <w:r>
        <w:rPr>
          <w:rFonts w:ascii="Century" w:hAnsi="Century" w:cs="Century"/>
        </w:rPr>
        <w:t>(</w:t>
      </w:r>
      <w:r>
        <w:rPr>
          <w:rFonts w:ascii="ＭＳ 明朝" w:hint="eastAsia"/>
        </w:rPr>
        <w:t>いつ、どこで、誰が、何をするかが明確になるように記入</w:t>
      </w:r>
      <w:r>
        <w:rPr>
          <w:rFonts w:ascii="Century" w:hAnsi="Century" w:cs="Century"/>
        </w:rPr>
        <w:t>)</w:t>
      </w:r>
    </w:p>
    <w:p w:rsidR="00131BAB" w:rsidRDefault="00131BAB" w:rsidP="00131BAB">
      <w:pPr>
        <w:adjustRightInd/>
        <w:spacing w:line="280" w:lineRule="exact"/>
        <w:ind w:left="1418" w:hanging="974"/>
        <w:rPr>
          <w:rFonts w:ascii="ＭＳ 明朝" w:cs="Times New Roman"/>
        </w:rPr>
      </w:pPr>
      <w:r>
        <w:rPr>
          <w:rFonts w:ascii="ＭＳ 明朝" w:hint="eastAsia"/>
        </w:rPr>
        <w:t>①</w:t>
      </w:r>
      <w:r>
        <w:rPr>
          <w:rFonts w:ascii="ＭＳ 明朝" w:hAnsi="ＭＳ 明朝" w:hint="eastAsia"/>
        </w:rPr>
        <w:t xml:space="preserve">　</w:t>
      </w:r>
      <w:r>
        <w:rPr>
          <w:rFonts w:ascii="ＭＳ 明朝" w:hint="eastAsia"/>
        </w:rPr>
        <w:t>いじめの防止への取組</w:t>
      </w:r>
    </w:p>
    <w:p w:rsidR="00131BAB" w:rsidRDefault="00131BAB" w:rsidP="00131BAB">
      <w:pPr>
        <w:adjustRightInd/>
        <w:spacing w:line="280" w:lineRule="exact"/>
        <w:ind w:left="980" w:hanging="360"/>
        <w:rPr>
          <w:rFonts w:ascii="Century" w:hAnsi="Century" w:cs="Century"/>
        </w:rPr>
      </w:pPr>
      <w:r>
        <w:rPr>
          <w:rFonts w:ascii="ＭＳ 明朝" w:hint="eastAsia"/>
        </w:rPr>
        <w:t>□</w:t>
      </w:r>
      <w:r>
        <w:rPr>
          <w:rFonts w:ascii="ＭＳ 明朝"/>
        </w:rPr>
        <w:tab/>
      </w:r>
      <w:r>
        <w:rPr>
          <w:rFonts w:ascii="ＭＳ 明朝" w:hint="eastAsia"/>
        </w:rPr>
        <w:t>道徳の時間の指導について</w:t>
      </w:r>
      <w:r>
        <w:rPr>
          <w:rFonts w:ascii="Century" w:hAnsi="Century" w:cs="Century"/>
        </w:rPr>
        <w:t>(</w:t>
      </w:r>
      <w:r>
        <w:rPr>
          <w:rFonts w:ascii="ＭＳ 明朝" w:hint="eastAsia"/>
        </w:rPr>
        <w:t>生命尊重の授業</w:t>
      </w:r>
      <w:r>
        <w:rPr>
          <w:rFonts w:ascii="Century" w:hAnsi="Century" w:cs="Century"/>
        </w:rPr>
        <w:t>)</w:t>
      </w:r>
      <w:r w:rsidR="005B2D6E">
        <w:rPr>
          <w:rFonts w:ascii="Century" w:hAnsi="Century" w:cs="Century" w:hint="eastAsia"/>
        </w:rPr>
        <w:t xml:space="preserve">　１５条</w:t>
      </w:r>
    </w:p>
    <w:p w:rsidR="00E523F7" w:rsidRPr="00E523F7" w:rsidRDefault="002D2C33" w:rsidP="00131BAB">
      <w:pPr>
        <w:adjustRightInd/>
        <w:spacing w:line="280" w:lineRule="exact"/>
        <w:ind w:left="980" w:hanging="360"/>
        <w:rPr>
          <w:rFonts w:ascii="ＭＳ 明朝" w:cs="Times New Roman"/>
        </w:rPr>
      </w:pPr>
      <w:r>
        <w:rPr>
          <w:rFonts w:ascii="Century" w:hAnsi="Century" w:cs="Century" w:hint="eastAsia"/>
        </w:rPr>
        <w:t>□</w:t>
      </w:r>
      <w:r>
        <w:rPr>
          <w:rFonts w:ascii="ＭＳ 明朝"/>
        </w:rPr>
        <w:tab/>
      </w:r>
      <w:r w:rsidR="00E523F7" w:rsidRPr="00017DF8">
        <w:rPr>
          <w:rFonts w:asciiTheme="minorEastAsia" w:eastAsiaTheme="minorEastAsia" w:hAnsiTheme="minorEastAsia" w:cs="Century" w:hint="eastAsia"/>
          <w:u w:val="single"/>
        </w:rPr>
        <w:t>道徳教育の充実について</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生徒指導の視点を取り入れた授業、体験活動を取り入れた授業</w:t>
      </w:r>
      <w:r>
        <w:rPr>
          <w:rFonts w:ascii="Century" w:hAnsi="Century" w:cs="Century"/>
        </w:rPr>
        <w:t>(</w:t>
      </w:r>
      <w:r>
        <w:rPr>
          <w:rFonts w:ascii="ＭＳ 明朝" w:hint="eastAsia"/>
        </w:rPr>
        <w:t>教科の年間指導計画と連動</w:t>
      </w:r>
      <w:r>
        <w:rPr>
          <w:rFonts w:ascii="Century" w:hAnsi="Century" w:cs="Century"/>
        </w:rPr>
        <w:t>)</w:t>
      </w:r>
      <w:r w:rsidR="00896879">
        <w:rPr>
          <w:rFonts w:ascii="Century" w:hAnsi="Century" w:cs="Century" w:hint="eastAsia"/>
        </w:rPr>
        <w:t xml:space="preserve">　</w:t>
      </w:r>
      <w:r w:rsidR="00535B9D">
        <w:rPr>
          <w:rFonts w:ascii="Century" w:hAnsi="Century" w:cs="Century" w:hint="eastAsia"/>
        </w:rPr>
        <w:t>１５条</w:t>
      </w:r>
    </w:p>
    <w:p w:rsidR="00131BAB" w:rsidRDefault="00131BAB" w:rsidP="00131BAB">
      <w:pPr>
        <w:adjustRightInd/>
        <w:spacing w:line="280" w:lineRule="exact"/>
        <w:ind w:left="980" w:hanging="360"/>
        <w:rPr>
          <w:rFonts w:ascii="ＭＳ 明朝" w:cs="Times New Roman"/>
        </w:rPr>
      </w:pPr>
      <w:r>
        <w:rPr>
          <w:rFonts w:ascii="ＭＳ 明朝" w:hint="eastAsia"/>
        </w:rPr>
        <w:lastRenderedPageBreak/>
        <w:t>□</w:t>
      </w:r>
      <w:r>
        <w:rPr>
          <w:rFonts w:ascii="ＭＳ 明朝"/>
        </w:rPr>
        <w:tab/>
      </w:r>
      <w:r>
        <w:rPr>
          <w:rFonts w:ascii="ＭＳ 明朝" w:hint="eastAsia"/>
        </w:rPr>
        <w:t>学級活動等における社会性の構築に向けた取組</w:t>
      </w:r>
      <w:r>
        <w:rPr>
          <w:rFonts w:ascii="Century" w:hAnsi="Century" w:cs="Century"/>
        </w:rPr>
        <w:t>(</w:t>
      </w:r>
      <w:r w:rsidR="00545D88">
        <w:rPr>
          <w:rFonts w:ascii="ＭＳ 明朝" w:hint="eastAsia"/>
        </w:rPr>
        <w:t>エンカウンター､</w:t>
      </w:r>
      <w:r>
        <w:rPr>
          <w:rFonts w:ascii="Century" w:hAnsi="Century" w:cs="Century"/>
        </w:rPr>
        <w:t>SST</w:t>
      </w:r>
      <w:r w:rsidR="00545D88">
        <w:rPr>
          <w:rFonts w:ascii="ＭＳ 明朝" w:hint="eastAsia"/>
        </w:rPr>
        <w:t>､</w:t>
      </w:r>
      <w:r>
        <w:rPr>
          <w:rFonts w:ascii="ＭＳ 明朝" w:hint="eastAsia"/>
        </w:rPr>
        <w:t>ピアサポート等</w:t>
      </w:r>
      <w:r>
        <w:rPr>
          <w:rFonts w:ascii="Century" w:hAnsi="Century" w:cs="Century"/>
        </w:rPr>
        <w:t>)</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校長による講話</w:t>
      </w:r>
    </w:p>
    <w:p w:rsidR="00131BAB" w:rsidRDefault="00131BAB" w:rsidP="00131BAB">
      <w:pPr>
        <w:adjustRightInd/>
        <w:spacing w:line="280" w:lineRule="exact"/>
        <w:ind w:left="980" w:hanging="360"/>
        <w:rPr>
          <w:rFonts w:ascii="ＭＳ 明朝" w:cs="Times New Roman"/>
        </w:rPr>
      </w:pPr>
      <w:r>
        <w:rPr>
          <w:rFonts w:ascii="ＭＳ 明朝" w:hint="eastAsia"/>
        </w:rPr>
        <w:t>□</w:t>
      </w:r>
      <w:r>
        <w:rPr>
          <w:rFonts w:ascii="ＭＳ 明朝"/>
        </w:rPr>
        <w:tab/>
      </w:r>
      <w:r>
        <w:rPr>
          <w:rFonts w:ascii="Century" w:hAnsi="Century" w:cs="Century"/>
        </w:rPr>
        <w:t xml:space="preserve"> </w:t>
      </w:r>
      <w:r>
        <w:rPr>
          <w:rFonts w:ascii="ＭＳ 明朝" w:hint="eastAsia"/>
        </w:rPr>
        <w:t>独自の取組</w:t>
      </w:r>
      <w:r>
        <w:rPr>
          <w:rFonts w:ascii="Century" w:hAnsi="Century" w:cs="Century"/>
        </w:rPr>
        <w:t>(</w:t>
      </w:r>
      <w:r>
        <w:rPr>
          <w:rFonts w:ascii="ＭＳ 明朝" w:hint="eastAsia"/>
        </w:rPr>
        <w:t>教科で育むべき固有の力と共感力、コミュニケーション力、調整力等を関連づけた授業等</w:t>
      </w:r>
      <w:r>
        <w:rPr>
          <w:rFonts w:ascii="Century" w:hAnsi="Century" w:cs="Century"/>
        </w:rPr>
        <w:t>)</w:t>
      </w:r>
    </w:p>
    <w:p w:rsidR="00131BAB" w:rsidRDefault="00131BAB" w:rsidP="002D2C33">
      <w:pPr>
        <w:adjustRightInd/>
        <w:spacing w:line="280" w:lineRule="exact"/>
        <w:ind w:firstLineChars="300" w:firstLine="630"/>
        <w:rPr>
          <w:rFonts w:ascii="ＭＳ 明朝" w:cs="Times New Roman"/>
        </w:rPr>
      </w:pPr>
      <w:r>
        <w:rPr>
          <w:rFonts w:ascii="ＭＳ 明朝" w:hint="eastAsia"/>
        </w:rPr>
        <w:t>□</w:t>
      </w:r>
      <w:r w:rsidR="002D2C33">
        <w:rPr>
          <w:rFonts w:ascii="ＭＳ 明朝" w:hint="eastAsia"/>
        </w:rPr>
        <w:t xml:space="preserve">　</w:t>
      </w:r>
      <w:r>
        <w:rPr>
          <w:rFonts w:ascii="ＭＳ 明朝" w:hint="eastAsia"/>
        </w:rPr>
        <w:t>情報モラル教育の取組</w:t>
      </w:r>
    </w:p>
    <w:p w:rsidR="00131BAB" w:rsidRDefault="00131BAB" w:rsidP="00131BAB">
      <w:pPr>
        <w:adjustRightInd/>
        <w:spacing w:line="280" w:lineRule="exact"/>
        <w:rPr>
          <w:rFonts w:ascii="ＭＳ 明朝" w:cs="Times New Roman"/>
        </w:rPr>
      </w:pPr>
      <w:r>
        <w:rPr>
          <w:rFonts w:ascii="ＭＳ 明朝" w:hint="eastAsia"/>
        </w:rPr>
        <w:t xml:space="preserve">　　　□</w:t>
      </w:r>
      <w:r w:rsidR="002D2C33">
        <w:rPr>
          <w:rFonts w:ascii="Century" w:hAnsi="Century" w:cs="Century" w:hint="eastAsia"/>
        </w:rPr>
        <w:t xml:space="preserve">　</w:t>
      </w:r>
      <w:r>
        <w:rPr>
          <w:rFonts w:ascii="ＭＳ 明朝" w:hint="eastAsia"/>
        </w:rPr>
        <w:t>保護者と学ぶ規範意識育成事業の取組</w:t>
      </w:r>
    </w:p>
    <w:p w:rsidR="007C10E3" w:rsidRDefault="00131BAB" w:rsidP="00131BAB">
      <w:pPr>
        <w:adjustRightInd/>
        <w:spacing w:line="280" w:lineRule="exact"/>
        <w:ind w:firstLine="420"/>
        <w:rPr>
          <w:rFonts w:ascii="Century" w:hAnsi="Century" w:cs="Century"/>
        </w:rPr>
      </w:pPr>
      <w:r>
        <w:rPr>
          <w:rFonts w:ascii="Century" w:hAnsi="Century" w:cs="Century"/>
        </w:rPr>
        <w:t xml:space="preserve"> </w:t>
      </w:r>
    </w:p>
    <w:p w:rsidR="00131BAB" w:rsidRDefault="002D2C33" w:rsidP="00131BAB">
      <w:pPr>
        <w:adjustRightInd/>
        <w:spacing w:line="280" w:lineRule="exact"/>
        <w:ind w:firstLine="420"/>
        <w:rPr>
          <w:rFonts w:ascii="ＭＳ 明朝" w:cs="Times New Roman"/>
        </w:rPr>
      </w:pPr>
      <w:r>
        <w:rPr>
          <w:rFonts w:ascii="ＭＳ 明朝" w:hint="eastAsia"/>
        </w:rPr>
        <w:t xml:space="preserve">②　</w:t>
      </w:r>
      <w:r w:rsidR="00131BAB">
        <w:rPr>
          <w:rFonts w:ascii="ＭＳ 明朝" w:hint="eastAsia"/>
        </w:rPr>
        <w:t>いじめの早期発見への取組</w:t>
      </w:r>
    </w:p>
    <w:p w:rsidR="00131BAB" w:rsidRDefault="00131BAB" w:rsidP="00131BAB">
      <w:pPr>
        <w:adjustRightInd/>
        <w:spacing w:line="280" w:lineRule="exact"/>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「早期発見チェックポイント」「ダイジェスト版」を活用した早期発見の取組</w:t>
      </w:r>
    </w:p>
    <w:p w:rsidR="00131BAB" w:rsidRDefault="00131BAB" w:rsidP="00131BAB">
      <w:pPr>
        <w:adjustRightInd/>
        <w:spacing w:line="280" w:lineRule="exact"/>
        <w:rPr>
          <w:rFonts w:ascii="ＭＳ 明朝"/>
        </w:rPr>
      </w:pPr>
      <w:r>
        <w:rPr>
          <w:rFonts w:ascii="ＭＳ 明朝" w:hint="eastAsia"/>
        </w:rPr>
        <w:t xml:space="preserve">　　　□</w:t>
      </w:r>
      <w:r>
        <w:rPr>
          <w:rFonts w:ascii="Century" w:hAnsi="Century" w:cs="Century"/>
        </w:rPr>
        <w:t xml:space="preserve"> </w:t>
      </w:r>
      <w:r>
        <w:rPr>
          <w:rFonts w:ascii="ＭＳ 明朝" w:hint="eastAsia"/>
        </w:rPr>
        <w:t>「いじめに特化したアンケート簡易版」又は「学校生活アンケート」の月１回の実施</w:t>
      </w:r>
    </w:p>
    <w:p w:rsidR="00577827" w:rsidRDefault="00577827" w:rsidP="00131BAB">
      <w:pPr>
        <w:adjustRightInd/>
        <w:spacing w:line="280" w:lineRule="exact"/>
        <w:rPr>
          <w:rFonts w:ascii="ＭＳ 明朝" w:cs="Times New Roman"/>
        </w:rPr>
      </w:pPr>
      <w:r>
        <w:rPr>
          <w:rFonts w:ascii="ＭＳ 明朝" w:hint="eastAsia"/>
        </w:rPr>
        <w:t xml:space="preserve">　　　　　　　　　　　　　　　　　　　　　　　　　　　　　　　　　　　　　　第１６条</w:t>
      </w:r>
    </w:p>
    <w:p w:rsidR="00131BAB" w:rsidRDefault="00131BAB" w:rsidP="00131BAB">
      <w:pPr>
        <w:adjustRightInd/>
        <w:spacing w:line="280" w:lineRule="exact"/>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「いじめに特化した無記名アンケート」の学期１回、年３回程度の実施</w:t>
      </w:r>
      <w:r w:rsidR="00577827">
        <w:rPr>
          <w:rFonts w:ascii="ＭＳ 明朝" w:hint="eastAsia"/>
        </w:rPr>
        <w:t xml:space="preserve">　</w:t>
      </w:r>
      <w:r w:rsidR="00577827">
        <w:rPr>
          <w:rFonts w:ascii="ＭＳ 明朝"/>
        </w:rPr>
        <w:t xml:space="preserve"> </w:t>
      </w:r>
      <w:r w:rsidR="00577827">
        <w:rPr>
          <w:rFonts w:ascii="ＭＳ 明朝" w:hint="eastAsia"/>
        </w:rPr>
        <w:t>第１６条</w:t>
      </w:r>
    </w:p>
    <w:p w:rsidR="00131BAB" w:rsidRDefault="00131BAB" w:rsidP="00131BAB">
      <w:pPr>
        <w:adjustRightInd/>
        <w:spacing w:line="280" w:lineRule="exact"/>
        <w:rPr>
          <w:rFonts w:ascii="Century" w:hAnsi="Century" w:cs="Century"/>
        </w:rPr>
      </w:pPr>
      <w:r>
        <w:rPr>
          <w:rFonts w:ascii="ＭＳ 明朝" w:hint="eastAsia"/>
        </w:rPr>
        <w:t xml:space="preserve">　　　□</w:t>
      </w:r>
      <w:r>
        <w:rPr>
          <w:rFonts w:ascii="Century" w:hAnsi="Century" w:cs="Century"/>
        </w:rPr>
        <w:t xml:space="preserve"> </w:t>
      </w:r>
      <w:r w:rsidR="000F5157">
        <w:rPr>
          <w:rFonts w:ascii="Century" w:hAnsi="Century" w:cs="Century"/>
        </w:rPr>
        <w:t xml:space="preserve"> </w:t>
      </w:r>
      <w:r>
        <w:rPr>
          <w:rFonts w:ascii="ＭＳ 明朝" w:hint="eastAsia"/>
        </w:rPr>
        <w:t>教育相談週間の設定</w:t>
      </w:r>
      <w:r>
        <w:rPr>
          <w:rFonts w:ascii="Century" w:hAnsi="Century" w:cs="Century"/>
        </w:rPr>
        <w:t>(</w:t>
      </w:r>
      <w:r>
        <w:rPr>
          <w:rFonts w:ascii="ＭＳ 明朝" w:hint="eastAsia"/>
        </w:rPr>
        <w:t>アンケートに基づく個人面談等、学期１回、年３回程度の実施</w:t>
      </w:r>
      <w:r>
        <w:rPr>
          <w:rFonts w:ascii="Century" w:hAnsi="Century" w:cs="Century"/>
        </w:rPr>
        <w:t>)</w:t>
      </w:r>
    </w:p>
    <w:p w:rsidR="00577827" w:rsidRDefault="00577827" w:rsidP="00131BAB">
      <w:pPr>
        <w:adjustRightInd/>
        <w:spacing w:line="280" w:lineRule="exact"/>
        <w:rPr>
          <w:rFonts w:ascii="ＭＳ 明朝" w:cs="Times New Roman"/>
        </w:rPr>
      </w:pPr>
      <w:r>
        <w:rPr>
          <w:rFonts w:ascii="Century" w:hAnsi="Century" w:cs="Century" w:hint="eastAsia"/>
        </w:rPr>
        <w:t xml:space="preserve">　　　　　　　　　　　　　　　　　　　　　　　　　　　　　　　　　　　　　　第１６条</w:t>
      </w:r>
    </w:p>
    <w:p w:rsidR="00131BAB" w:rsidRDefault="00131BAB" w:rsidP="00131BAB">
      <w:pPr>
        <w:adjustRightInd/>
        <w:spacing w:line="310" w:lineRule="exact"/>
        <w:rPr>
          <w:rFonts w:ascii="ＭＳ 明朝" w:cs="Times New Roman"/>
        </w:rPr>
      </w:pPr>
      <w:r>
        <w:rPr>
          <w:rFonts w:ascii="Century" w:hAnsi="Century" w:cs="Century"/>
        </w:rPr>
        <w:t xml:space="preserve">      </w:t>
      </w:r>
      <w:r>
        <w:rPr>
          <w:rFonts w:ascii="ＭＳ 明朝" w:hint="eastAsia"/>
        </w:rPr>
        <w:t>□</w:t>
      </w:r>
      <w:r>
        <w:rPr>
          <w:rFonts w:ascii="Century" w:hAnsi="Century" w:cs="Century"/>
        </w:rPr>
        <w:t xml:space="preserve"> </w:t>
      </w:r>
      <w:r w:rsidR="000F5157">
        <w:rPr>
          <w:rFonts w:ascii="Century" w:hAnsi="Century" w:cs="Century"/>
        </w:rPr>
        <w:t xml:space="preserve"> </w:t>
      </w:r>
      <w:r>
        <w:rPr>
          <w:rFonts w:ascii="ＭＳ 明朝" w:hint="eastAsia"/>
        </w:rPr>
        <w:t>相談ポストの設置及び活用</w:t>
      </w:r>
    </w:p>
    <w:p w:rsidR="00131BAB" w:rsidRDefault="00131BAB" w:rsidP="00131BAB">
      <w:pPr>
        <w:adjustRightInd/>
        <w:spacing w:line="280" w:lineRule="exact"/>
        <w:ind w:left="1050" w:hanging="1050"/>
        <w:rPr>
          <w:rFonts w:ascii="ＭＳ 明朝" w:cs="Times New Roman"/>
        </w:rPr>
      </w:pPr>
      <w:r>
        <w:rPr>
          <w:rFonts w:ascii="ＭＳ 明朝" w:hint="eastAsia"/>
        </w:rPr>
        <w:t xml:space="preserve">　　　□</w:t>
      </w:r>
      <w:r>
        <w:rPr>
          <w:rFonts w:ascii="Century" w:hAnsi="Century" w:cs="Century"/>
        </w:rPr>
        <w:t xml:space="preserve"> </w:t>
      </w:r>
      <w:r>
        <w:rPr>
          <w:rFonts w:ascii="ＭＳ 明朝" w:hint="eastAsia"/>
        </w:rPr>
        <w:t>「家庭用チェックリスト」や「家庭向けリーフレット」を活用し、家庭と連携した早期発見の取組</w:t>
      </w:r>
    </w:p>
    <w:p w:rsidR="00131BAB" w:rsidRDefault="00131BAB" w:rsidP="00131BAB">
      <w:pPr>
        <w:adjustRightInd/>
        <w:spacing w:line="280" w:lineRule="exact"/>
        <w:ind w:left="840" w:hanging="840"/>
        <w:rPr>
          <w:rFonts w:ascii="ＭＳ 明朝" w:cs="Times New Roman"/>
        </w:rPr>
      </w:pPr>
      <w:r>
        <w:rPr>
          <w:rFonts w:ascii="ＭＳ 明朝" w:hint="eastAsia"/>
        </w:rPr>
        <w:t xml:space="preserve">　　　□</w:t>
      </w:r>
      <w:r>
        <w:rPr>
          <w:rFonts w:ascii="Century" w:hAnsi="Century" w:cs="Century"/>
        </w:rPr>
        <w:t xml:space="preserve"> </w:t>
      </w:r>
      <w:r w:rsidR="000F5157">
        <w:rPr>
          <w:rFonts w:ascii="Century" w:hAnsi="Century" w:cs="Century"/>
        </w:rPr>
        <w:t xml:space="preserve"> </w:t>
      </w:r>
      <w:r>
        <w:rPr>
          <w:rFonts w:ascii="ＭＳ 明朝" w:hint="eastAsia"/>
        </w:rPr>
        <w:t>ＳＣ</w:t>
      </w:r>
      <w:r w:rsidR="0045257C">
        <w:rPr>
          <w:rFonts w:ascii="ＭＳ 明朝" w:hint="eastAsia"/>
        </w:rPr>
        <w:t>・ＳＳＷ</w:t>
      </w:r>
      <w:r>
        <w:rPr>
          <w:rFonts w:ascii="ＭＳ 明朝" w:hint="eastAsia"/>
        </w:rPr>
        <w:t>等外部専門家を活用した事例研究等の研修会の取組</w:t>
      </w:r>
      <w:r>
        <w:rPr>
          <w:rFonts w:ascii="Century" w:hAnsi="Century" w:cs="Century"/>
        </w:rPr>
        <w:t>(</w:t>
      </w:r>
      <w:r>
        <w:rPr>
          <w:rFonts w:ascii="ＭＳ 明朝" w:hint="eastAsia"/>
        </w:rPr>
        <w:t>年３回程度</w:t>
      </w:r>
      <w:r>
        <w:rPr>
          <w:rFonts w:ascii="Century" w:hAnsi="Century" w:cs="Century"/>
        </w:rPr>
        <w:t>)</w:t>
      </w:r>
    </w:p>
    <w:p w:rsidR="00131BAB" w:rsidRPr="001838FF" w:rsidRDefault="00131BAB" w:rsidP="00131BAB">
      <w:pPr>
        <w:adjustRightInd/>
        <w:spacing w:line="280" w:lineRule="exact"/>
        <w:ind w:left="840" w:hanging="840"/>
        <w:rPr>
          <w:rFonts w:asciiTheme="minorEastAsia" w:eastAsiaTheme="minorEastAsia" w:hAnsiTheme="minorEastAsia" w:cs="Times New Roman"/>
        </w:rPr>
      </w:pPr>
      <w:r>
        <w:rPr>
          <w:rFonts w:ascii="ＭＳ 明朝" w:hint="eastAsia"/>
        </w:rPr>
        <w:t xml:space="preserve">　　　　　</w:t>
      </w:r>
      <w:r w:rsidRPr="001838FF">
        <w:rPr>
          <w:rFonts w:asciiTheme="minorEastAsia" w:eastAsiaTheme="minorEastAsia" w:hAnsiTheme="minorEastAsia" w:cs="ＭＳ ゴシック" w:hint="eastAsia"/>
        </w:rPr>
        <w:t>※</w:t>
      </w:r>
      <w:r w:rsidRPr="001838FF">
        <w:rPr>
          <w:rFonts w:asciiTheme="minorEastAsia" w:eastAsiaTheme="minorEastAsia" w:hAnsiTheme="minorEastAsia" w:cs="ＭＳ ゴシック"/>
        </w:rPr>
        <w:t xml:space="preserve"> </w:t>
      </w:r>
      <w:r w:rsidRPr="001838FF">
        <w:rPr>
          <w:rFonts w:asciiTheme="minorEastAsia" w:eastAsiaTheme="minorEastAsia" w:hAnsiTheme="minorEastAsia" w:cs="ＭＳ ゴシック" w:hint="eastAsia"/>
        </w:rPr>
        <w:t>全教職員が一目で把握できるよう、月別一覧表にする等表記の工夫が大切です。</w:t>
      </w:r>
    </w:p>
    <w:p w:rsidR="007C10E3" w:rsidRPr="00C371B4" w:rsidRDefault="00BF64EE" w:rsidP="00131BAB">
      <w:pPr>
        <w:adjustRightInd/>
        <w:spacing w:line="280" w:lineRule="exact"/>
        <w:ind w:left="840" w:hanging="840"/>
        <w:rPr>
          <w:rFonts w:asciiTheme="minorEastAsia" w:eastAsiaTheme="minorEastAsia" w:hAnsiTheme="minorEastAsia"/>
        </w:rPr>
      </w:pPr>
      <w:r w:rsidRPr="00C371B4">
        <w:rPr>
          <w:rFonts w:asciiTheme="minorEastAsia" w:eastAsiaTheme="minorEastAsia" w:hAnsiTheme="minorEastAsia" w:hint="eastAsia"/>
        </w:rPr>
        <w:t xml:space="preserve">　　</w:t>
      </w:r>
    </w:p>
    <w:p w:rsidR="00131BAB" w:rsidRDefault="00BF64EE" w:rsidP="00131BAB">
      <w:pPr>
        <w:adjustRightInd/>
        <w:spacing w:line="280" w:lineRule="exact"/>
        <w:ind w:left="840" w:hanging="840"/>
        <w:rPr>
          <w:rFonts w:ascii="ＭＳ 明朝" w:cs="Times New Roman"/>
        </w:rPr>
      </w:pPr>
      <w:r w:rsidRPr="00C371B4">
        <w:rPr>
          <w:rFonts w:asciiTheme="minorEastAsia" w:eastAsiaTheme="minorEastAsia" w:hAnsiTheme="minorEastAsia"/>
        </w:rPr>
        <w:t xml:space="preserve"> </w:t>
      </w:r>
      <w:r w:rsidR="00C371B4" w:rsidRPr="00C371B4">
        <w:rPr>
          <w:rFonts w:asciiTheme="minorEastAsia" w:eastAsiaTheme="minorEastAsia" w:hAnsiTheme="minorEastAsia" w:hint="eastAsia"/>
        </w:rPr>
        <w:t xml:space="preserve">　</w:t>
      </w:r>
      <w:r w:rsidR="00C371B4" w:rsidRPr="00C371B4">
        <w:rPr>
          <w:rFonts w:asciiTheme="minorEastAsia" w:eastAsiaTheme="minorEastAsia" w:hAnsiTheme="minorEastAsia"/>
        </w:rPr>
        <w:t xml:space="preserve"> </w:t>
      </w:r>
      <w:r w:rsidR="00131BAB" w:rsidRPr="00C371B4">
        <w:rPr>
          <w:rFonts w:asciiTheme="minorEastAsia" w:eastAsiaTheme="minorEastAsia" w:hAnsiTheme="minorEastAsia" w:hint="eastAsia"/>
        </w:rPr>
        <w:t>③</w:t>
      </w:r>
      <w:r w:rsidR="00C371B4">
        <w:rPr>
          <w:rFonts w:asciiTheme="minorEastAsia" w:eastAsiaTheme="minorEastAsia" w:hAnsiTheme="minorEastAsia" w:cs="Century" w:hint="eastAsia"/>
        </w:rPr>
        <w:t xml:space="preserve">　</w:t>
      </w:r>
      <w:r w:rsidR="00131BAB">
        <w:rPr>
          <w:rFonts w:ascii="ＭＳ 明朝" w:hint="eastAsia"/>
        </w:rPr>
        <w:t>いじめの対処への取組</w:t>
      </w:r>
    </w:p>
    <w:p w:rsidR="00131BAB" w:rsidRDefault="00131BAB" w:rsidP="00131BAB">
      <w:pPr>
        <w:adjustRightInd/>
        <w:spacing w:line="280" w:lineRule="exact"/>
        <w:ind w:left="840" w:hanging="840"/>
        <w:rPr>
          <w:rFonts w:ascii="ＭＳ 明朝" w:cs="Times New Roman"/>
        </w:rPr>
      </w:pPr>
      <w:r>
        <w:rPr>
          <w:rFonts w:ascii="ＭＳ 明朝" w:hint="eastAsia"/>
        </w:rPr>
        <w:t xml:space="preserve">　　　□</w:t>
      </w:r>
      <w:r>
        <w:rPr>
          <w:rFonts w:ascii="Century" w:hAnsi="Century" w:cs="Century"/>
        </w:rPr>
        <w:t xml:space="preserve"> </w:t>
      </w:r>
      <w:r w:rsidR="000F5157">
        <w:rPr>
          <w:rFonts w:ascii="Century" w:hAnsi="Century" w:cs="Century"/>
        </w:rPr>
        <w:t xml:space="preserve"> </w:t>
      </w:r>
      <w:r>
        <w:rPr>
          <w:rFonts w:ascii="ＭＳ 明朝" w:hint="eastAsia"/>
        </w:rPr>
        <w:t>緊急対応、短期対応、長期対応による支援と指導等</w:t>
      </w:r>
      <w:r w:rsidR="006416BE">
        <w:rPr>
          <w:rFonts w:ascii="ＭＳ 明朝" w:hint="eastAsia"/>
        </w:rPr>
        <w:t>（フローチャート等）</w:t>
      </w:r>
      <w:r w:rsidR="00577827">
        <w:rPr>
          <w:rFonts w:ascii="Century" w:hAnsi="Century" w:cs="Century"/>
        </w:rPr>
        <w:t xml:space="preserve"> </w:t>
      </w:r>
      <w:r w:rsidR="00577827">
        <w:rPr>
          <w:rFonts w:ascii="Century" w:hAnsi="Century" w:cs="Century" w:hint="eastAsia"/>
        </w:rPr>
        <w:t xml:space="preserve">第２３条　</w:t>
      </w:r>
    </w:p>
    <w:p w:rsidR="00131BAB" w:rsidRDefault="00131BAB" w:rsidP="00131BAB">
      <w:pPr>
        <w:adjustRightInd/>
        <w:spacing w:line="280" w:lineRule="exact"/>
        <w:ind w:left="840" w:hanging="840"/>
        <w:rPr>
          <w:rFonts w:ascii="ＭＳ 明朝" w:cs="Times New Roman"/>
        </w:rPr>
      </w:pPr>
      <w:r>
        <w:rPr>
          <w:rFonts w:ascii="ＭＳ 明朝" w:hint="eastAsia"/>
        </w:rPr>
        <w:t xml:space="preserve">　　　□</w:t>
      </w:r>
      <w:r>
        <w:rPr>
          <w:rFonts w:ascii="Century" w:hAnsi="Century" w:cs="Century"/>
        </w:rPr>
        <w:t xml:space="preserve"> </w:t>
      </w:r>
      <w:r w:rsidR="000F5157">
        <w:rPr>
          <w:rFonts w:ascii="Century" w:hAnsi="Century" w:cs="Century"/>
        </w:rPr>
        <w:t xml:space="preserve"> </w:t>
      </w:r>
      <w:r>
        <w:rPr>
          <w:rFonts w:ascii="ＭＳ 明朝" w:hint="eastAsia"/>
        </w:rPr>
        <w:t>市町村支援チームや県と連携したいじめ問題学校支援チームの活用</w:t>
      </w:r>
      <w:r w:rsidR="00896879">
        <w:rPr>
          <w:rFonts w:ascii="ＭＳ 明朝" w:hint="eastAsia"/>
        </w:rPr>
        <w:t xml:space="preserve">　</w:t>
      </w:r>
      <w:r w:rsidR="00A50793">
        <w:rPr>
          <w:rFonts w:ascii="ＭＳ 明朝" w:hint="eastAsia"/>
        </w:rPr>
        <w:t>第８条</w:t>
      </w:r>
    </w:p>
    <w:p w:rsidR="00131BAB" w:rsidRDefault="00131BAB" w:rsidP="00131BAB">
      <w:pPr>
        <w:adjustRightInd/>
        <w:spacing w:line="280" w:lineRule="exact"/>
        <w:ind w:left="840" w:hanging="840"/>
        <w:rPr>
          <w:rFonts w:ascii="Century" w:hAnsi="Century" w:cs="Century"/>
        </w:rPr>
      </w:pPr>
      <w:r>
        <w:rPr>
          <w:rFonts w:ascii="ＭＳ 明朝" w:hint="eastAsia"/>
        </w:rPr>
        <w:t xml:space="preserve">　　　□</w:t>
      </w:r>
      <w:r>
        <w:rPr>
          <w:rFonts w:ascii="Century" w:hAnsi="Century" w:cs="Century"/>
        </w:rPr>
        <w:t xml:space="preserve"> </w:t>
      </w:r>
      <w:r w:rsidR="000F5157">
        <w:rPr>
          <w:rFonts w:ascii="Century" w:hAnsi="Century" w:cs="Century"/>
        </w:rPr>
        <w:t xml:space="preserve"> </w:t>
      </w:r>
      <w:r>
        <w:rPr>
          <w:rFonts w:ascii="ＭＳ 明朝" w:hint="eastAsia"/>
        </w:rPr>
        <w:t>警察等との連携</w:t>
      </w:r>
      <w:r>
        <w:rPr>
          <w:rFonts w:ascii="Century" w:hAnsi="Century" w:cs="Century"/>
        </w:rPr>
        <w:t>(</w:t>
      </w:r>
      <w:r>
        <w:rPr>
          <w:rFonts w:ascii="ＭＳ 明朝" w:hint="eastAsia"/>
        </w:rPr>
        <w:t>通報</w:t>
      </w:r>
      <w:r>
        <w:rPr>
          <w:rFonts w:ascii="Century" w:hAnsi="Century" w:cs="Century"/>
        </w:rPr>
        <w:t>)</w:t>
      </w:r>
      <w:r w:rsidR="00896879">
        <w:rPr>
          <w:rFonts w:ascii="Century" w:hAnsi="Century" w:cs="Century" w:hint="eastAsia"/>
        </w:rPr>
        <w:t xml:space="preserve">　</w:t>
      </w:r>
      <w:r w:rsidR="00A50793">
        <w:rPr>
          <w:rFonts w:ascii="Century" w:hAnsi="Century" w:cs="Century" w:hint="eastAsia"/>
        </w:rPr>
        <w:t xml:space="preserve">第８条　</w:t>
      </w:r>
    </w:p>
    <w:p w:rsidR="00A50793" w:rsidRDefault="00A50793" w:rsidP="00131BAB">
      <w:pPr>
        <w:adjustRightInd/>
        <w:spacing w:line="280" w:lineRule="exact"/>
        <w:ind w:left="840" w:hanging="840"/>
        <w:rPr>
          <w:rFonts w:ascii="Century" w:hAnsi="Century" w:cs="Century"/>
        </w:rPr>
      </w:pPr>
      <w:r>
        <w:rPr>
          <w:rFonts w:ascii="Century" w:hAnsi="Century" w:cs="Century"/>
        </w:rPr>
        <w:t xml:space="preserve">      </w:t>
      </w:r>
      <w:r>
        <w:rPr>
          <w:rFonts w:ascii="Century" w:hAnsi="Century" w:cs="Century" w:hint="eastAsia"/>
        </w:rPr>
        <w:t>□</w:t>
      </w:r>
      <w:r>
        <w:rPr>
          <w:rFonts w:ascii="Century" w:hAnsi="Century" w:cs="Century"/>
        </w:rPr>
        <w:t xml:space="preserve"> </w:t>
      </w:r>
      <w:r w:rsidR="000F5157">
        <w:rPr>
          <w:rFonts w:ascii="Century" w:hAnsi="Century" w:cs="Century"/>
        </w:rPr>
        <w:t xml:space="preserve"> </w:t>
      </w:r>
      <w:r>
        <w:rPr>
          <w:rFonts w:ascii="Century" w:hAnsi="Century" w:cs="Century" w:hint="eastAsia"/>
        </w:rPr>
        <w:t>被害児童生徒への支援</w:t>
      </w:r>
      <w:r>
        <w:rPr>
          <w:rFonts w:ascii="Century" w:hAnsi="Century" w:cs="Century"/>
        </w:rPr>
        <w:t>(SC</w:t>
      </w:r>
      <w:r>
        <w:rPr>
          <w:rFonts w:ascii="Century" w:hAnsi="Century" w:cs="Century" w:hint="eastAsia"/>
        </w:rPr>
        <w:t>等の協力のケア、別室指導</w:t>
      </w:r>
      <w:r>
        <w:rPr>
          <w:rFonts w:ascii="Century" w:hAnsi="Century" w:cs="Century"/>
        </w:rPr>
        <w:t xml:space="preserve">) </w:t>
      </w:r>
      <w:r w:rsidR="00896879">
        <w:rPr>
          <w:rFonts w:ascii="Century" w:hAnsi="Century" w:cs="Century" w:hint="eastAsia"/>
        </w:rPr>
        <w:t xml:space="preserve">　</w:t>
      </w:r>
      <w:r>
        <w:rPr>
          <w:rFonts w:ascii="Century" w:hAnsi="Century" w:cs="Century" w:hint="eastAsia"/>
        </w:rPr>
        <w:t xml:space="preserve">第２３条　</w:t>
      </w:r>
    </w:p>
    <w:p w:rsidR="00A50793" w:rsidRDefault="00A50793" w:rsidP="00131BAB">
      <w:pPr>
        <w:adjustRightInd/>
        <w:spacing w:line="280" w:lineRule="exact"/>
        <w:ind w:left="840" w:hanging="840"/>
        <w:rPr>
          <w:rFonts w:ascii="ＭＳ 明朝" w:cs="Times New Roman"/>
        </w:rPr>
      </w:pPr>
      <w:r>
        <w:rPr>
          <w:rFonts w:ascii="Century" w:hAnsi="Century" w:cs="Century" w:hint="eastAsia"/>
        </w:rPr>
        <w:t xml:space="preserve">　　　□</w:t>
      </w:r>
      <w:r>
        <w:rPr>
          <w:rFonts w:ascii="Century" w:hAnsi="Century" w:cs="Century"/>
        </w:rPr>
        <w:t xml:space="preserve"> </w:t>
      </w:r>
      <w:r w:rsidR="000F5157">
        <w:rPr>
          <w:rFonts w:ascii="Century" w:hAnsi="Century" w:cs="Century"/>
        </w:rPr>
        <w:t xml:space="preserve"> </w:t>
      </w:r>
      <w:r>
        <w:rPr>
          <w:rFonts w:ascii="Century" w:hAnsi="Century" w:cs="Century" w:hint="eastAsia"/>
        </w:rPr>
        <w:t>加害児童生徒への指導</w:t>
      </w:r>
      <w:r>
        <w:rPr>
          <w:rFonts w:ascii="Century" w:hAnsi="Century" w:cs="Century"/>
        </w:rPr>
        <w:t>(</w:t>
      </w:r>
      <w:r>
        <w:rPr>
          <w:rFonts w:ascii="Century" w:hAnsi="Century" w:cs="Century" w:hint="eastAsia"/>
        </w:rPr>
        <w:t>出席停止制度の適切な運用、別室指導等</w:t>
      </w:r>
      <w:r>
        <w:rPr>
          <w:rFonts w:ascii="Century" w:hAnsi="Century" w:cs="Century"/>
        </w:rPr>
        <w:t>)</w:t>
      </w:r>
      <w:r w:rsidR="00896879">
        <w:rPr>
          <w:rFonts w:ascii="Century" w:hAnsi="Century" w:cs="Century" w:hint="eastAsia"/>
        </w:rPr>
        <w:t xml:space="preserve">　</w:t>
      </w:r>
      <w:r>
        <w:rPr>
          <w:rFonts w:ascii="Century" w:hAnsi="Century" w:cs="Century" w:hint="eastAsia"/>
        </w:rPr>
        <w:t xml:space="preserve">第２５条　</w:t>
      </w:r>
    </w:p>
    <w:p w:rsidR="00131BAB" w:rsidRDefault="00131BAB" w:rsidP="00131BAB">
      <w:pPr>
        <w:adjustRightInd/>
        <w:spacing w:line="280" w:lineRule="exact"/>
        <w:ind w:firstLine="630"/>
        <w:rPr>
          <w:rFonts w:ascii="ＭＳ 明朝" w:cs="Times New Roman"/>
        </w:rPr>
      </w:pPr>
      <w:r>
        <w:rPr>
          <w:rFonts w:ascii="ＭＳ 明朝" w:hint="eastAsia"/>
        </w:rPr>
        <w:t>□</w:t>
      </w:r>
      <w:r>
        <w:rPr>
          <w:rFonts w:ascii="Century" w:hAnsi="Century" w:cs="Century"/>
        </w:rPr>
        <w:t xml:space="preserve"> </w:t>
      </w:r>
      <w:r w:rsidR="000F5157">
        <w:rPr>
          <w:rFonts w:ascii="Century" w:hAnsi="Century" w:cs="Century"/>
        </w:rPr>
        <w:t xml:space="preserve"> </w:t>
      </w:r>
      <w:r>
        <w:rPr>
          <w:rFonts w:ascii="ＭＳ 明朝" w:hint="eastAsia"/>
        </w:rPr>
        <w:t>重大事態への対処</w:t>
      </w:r>
      <w:r>
        <w:rPr>
          <w:rFonts w:ascii="Century" w:hAnsi="Century" w:cs="Century"/>
        </w:rPr>
        <w:t>(</w:t>
      </w:r>
      <w:r>
        <w:rPr>
          <w:rFonts w:ascii="ＭＳ 明朝" w:hint="eastAsia"/>
        </w:rPr>
        <w:t>フローチャート等</w:t>
      </w:r>
      <w:r>
        <w:rPr>
          <w:rFonts w:ascii="Century" w:hAnsi="Century" w:cs="Century"/>
        </w:rPr>
        <w:t>)</w:t>
      </w:r>
      <w:r w:rsidR="00577827">
        <w:rPr>
          <w:rFonts w:ascii="Century" w:hAnsi="Century" w:cs="Century" w:hint="eastAsia"/>
        </w:rPr>
        <w:t xml:space="preserve">　　　　第３０条　　　　　　　</w:t>
      </w:r>
    </w:p>
    <w:p w:rsidR="005B2D6E" w:rsidRDefault="00131BAB" w:rsidP="00131BAB">
      <w:pPr>
        <w:adjustRightInd/>
        <w:spacing w:line="280" w:lineRule="exact"/>
        <w:ind w:firstLine="630"/>
        <w:rPr>
          <w:rFonts w:ascii="Century" w:hAnsi="Century" w:cs="Century"/>
        </w:rPr>
      </w:pPr>
      <w:r>
        <w:rPr>
          <w:rFonts w:ascii="ＭＳ 明朝" w:hint="eastAsia"/>
        </w:rPr>
        <w:t>□</w:t>
      </w:r>
      <w:r>
        <w:rPr>
          <w:rFonts w:ascii="Century" w:hAnsi="Century" w:cs="Century"/>
        </w:rPr>
        <w:t xml:space="preserve"> </w:t>
      </w:r>
      <w:r w:rsidR="000F5157">
        <w:rPr>
          <w:rFonts w:ascii="Century" w:hAnsi="Century" w:cs="Century"/>
        </w:rPr>
        <w:t xml:space="preserve"> </w:t>
      </w:r>
      <w:r>
        <w:rPr>
          <w:rFonts w:ascii="ＭＳ 明朝" w:hint="eastAsia"/>
        </w:rPr>
        <w:t>ネット上のいじめの対応</w:t>
      </w:r>
      <w:r>
        <w:rPr>
          <w:rFonts w:ascii="Century" w:hAnsi="Century" w:cs="Century"/>
        </w:rPr>
        <w:t>(</w:t>
      </w:r>
      <w:r>
        <w:rPr>
          <w:rFonts w:ascii="ＭＳ 明朝" w:hint="eastAsia"/>
        </w:rPr>
        <w:t>フローチャート等</w:t>
      </w:r>
      <w:r>
        <w:rPr>
          <w:rFonts w:ascii="Century" w:hAnsi="Century" w:cs="Century"/>
        </w:rPr>
        <w:t>)</w:t>
      </w:r>
      <w:r w:rsidR="005B2D6E">
        <w:rPr>
          <w:rFonts w:ascii="Century" w:hAnsi="Century" w:cs="Century" w:hint="eastAsia"/>
        </w:rPr>
        <w:t xml:space="preserve">　第１９条</w:t>
      </w:r>
    </w:p>
    <w:p w:rsidR="00493769" w:rsidRPr="00017DF8" w:rsidRDefault="00F3090A" w:rsidP="00CD25DC">
      <w:pPr>
        <w:adjustRightInd/>
        <w:spacing w:line="280" w:lineRule="exact"/>
        <w:ind w:firstLine="630"/>
        <w:rPr>
          <w:rFonts w:asciiTheme="minorEastAsia" w:eastAsiaTheme="minorEastAsia" w:hAnsiTheme="minorEastAsia" w:cs="Century"/>
          <w:color w:val="000000" w:themeColor="text1"/>
          <w:u w:val="single"/>
        </w:rPr>
      </w:pPr>
      <w:r w:rsidRPr="00545D88">
        <w:rPr>
          <w:rFonts w:ascii="Century" w:hAnsi="Century" w:cs="Century" w:hint="eastAsia"/>
          <w:color w:val="000000" w:themeColor="text1"/>
        </w:rPr>
        <w:t>□</w:t>
      </w:r>
      <w:r w:rsidR="000F5157">
        <w:rPr>
          <w:rFonts w:ascii="Century" w:hAnsi="Century" w:cs="Century"/>
          <w:color w:val="000000" w:themeColor="text1"/>
        </w:rPr>
        <w:t xml:space="preserve"> </w:t>
      </w:r>
      <w:r w:rsidRPr="00017DF8">
        <w:rPr>
          <w:rFonts w:asciiTheme="minorEastAsia" w:eastAsiaTheme="minorEastAsia" w:hAnsiTheme="minorEastAsia" w:cs="Century" w:hint="eastAsia"/>
          <w:color w:val="000000" w:themeColor="text1"/>
          <w:u w:val="single"/>
        </w:rPr>
        <w:t>「いじめに係る行為が止んでいること（少なくとも３か月）」と</w:t>
      </w:r>
      <w:r w:rsidR="00CD25DC" w:rsidRPr="00017DF8">
        <w:rPr>
          <w:rFonts w:asciiTheme="minorEastAsia" w:eastAsiaTheme="minorEastAsia" w:hAnsiTheme="minorEastAsia" w:cs="Century" w:hint="eastAsia"/>
          <w:color w:val="000000" w:themeColor="text1"/>
          <w:u w:val="single"/>
        </w:rPr>
        <w:t>「被害者が心身の</w:t>
      </w:r>
    </w:p>
    <w:p w:rsidR="00CD25DC" w:rsidRPr="000B68C1" w:rsidRDefault="00CD25DC" w:rsidP="00CD25DC">
      <w:pPr>
        <w:adjustRightInd/>
        <w:spacing w:line="280" w:lineRule="exact"/>
        <w:ind w:firstLineChars="500" w:firstLine="1050"/>
        <w:rPr>
          <w:rFonts w:asciiTheme="majorEastAsia" w:eastAsiaTheme="majorEastAsia" w:hAnsiTheme="majorEastAsia" w:cs="Century"/>
          <w:b/>
          <w:color w:val="000000" w:themeColor="text1"/>
        </w:rPr>
      </w:pPr>
      <w:r w:rsidRPr="00017DF8">
        <w:rPr>
          <w:rFonts w:asciiTheme="minorEastAsia" w:eastAsiaTheme="minorEastAsia" w:hAnsiTheme="minorEastAsia" w:cs="Century" w:hint="eastAsia"/>
          <w:color w:val="000000" w:themeColor="text1"/>
          <w:u w:val="single"/>
        </w:rPr>
        <w:t>苦痛を感じていないこと（児童生徒・保護者への面談で確認）」の明記</w:t>
      </w:r>
    </w:p>
    <w:p w:rsidR="007C10E3" w:rsidRPr="00017DF8" w:rsidRDefault="00CD25DC" w:rsidP="00CD25DC">
      <w:pPr>
        <w:adjustRightInd/>
        <w:spacing w:line="280" w:lineRule="exact"/>
        <w:ind w:firstLine="630"/>
        <w:rPr>
          <w:rFonts w:asciiTheme="minorEastAsia" w:eastAsiaTheme="minorEastAsia" w:hAnsiTheme="minorEastAsia" w:cs="Century"/>
          <w:b/>
          <w:color w:val="000000" w:themeColor="text1"/>
          <w:u w:val="single"/>
        </w:rPr>
      </w:pPr>
      <w:r w:rsidRPr="00017DF8">
        <w:rPr>
          <w:rFonts w:asciiTheme="minorEastAsia" w:eastAsiaTheme="minorEastAsia" w:hAnsiTheme="minorEastAsia" w:cs="Century" w:hint="eastAsia"/>
          <w:color w:val="000000" w:themeColor="text1"/>
        </w:rPr>
        <w:t>□</w:t>
      </w:r>
      <w:r>
        <w:rPr>
          <w:rFonts w:ascii="ＭＳ ゴシック" w:eastAsia="ＭＳ ゴシック" w:hAnsi="ＭＳ ゴシック" w:cs="Century" w:hint="eastAsia"/>
          <w:b/>
          <w:color w:val="000000" w:themeColor="text1"/>
        </w:rPr>
        <w:t xml:space="preserve">　</w:t>
      </w:r>
      <w:r w:rsidR="007C10E3" w:rsidRPr="00017DF8">
        <w:rPr>
          <w:rFonts w:asciiTheme="minorEastAsia" w:eastAsiaTheme="minorEastAsia" w:hAnsiTheme="minorEastAsia" w:cs="Century" w:hint="eastAsia"/>
          <w:color w:val="000000" w:themeColor="text1"/>
          <w:u w:val="single"/>
        </w:rPr>
        <w:t>アンケート等の結果を、児童生徒在学中は保管</w:t>
      </w:r>
    </w:p>
    <w:p w:rsidR="00325208" w:rsidRPr="00017DF8" w:rsidRDefault="00325208" w:rsidP="000F5157">
      <w:pPr>
        <w:numPr>
          <w:ilvl w:val="0"/>
          <w:numId w:val="2"/>
        </w:numPr>
        <w:adjustRightInd/>
        <w:spacing w:line="280" w:lineRule="exact"/>
        <w:rPr>
          <w:rFonts w:asciiTheme="minorEastAsia" w:eastAsiaTheme="minorEastAsia" w:hAnsiTheme="minorEastAsia" w:cs="Century"/>
          <w:color w:val="000000" w:themeColor="text1"/>
          <w:u w:val="single"/>
        </w:rPr>
      </w:pPr>
      <w:r w:rsidRPr="00017DF8">
        <w:rPr>
          <w:rFonts w:asciiTheme="minorEastAsia" w:eastAsiaTheme="minorEastAsia" w:hAnsiTheme="minorEastAsia" w:cs="Century" w:hint="eastAsia"/>
          <w:color w:val="000000" w:themeColor="text1"/>
          <w:u w:val="single"/>
        </w:rPr>
        <w:t>児童生徒の特性を踏まえた適切な支援を行うとともに、保護者との連携・周囲に対し必要な指導を組織的に実施</w:t>
      </w:r>
    </w:p>
    <w:p w:rsidR="00577827" w:rsidRDefault="00577827" w:rsidP="00131BAB">
      <w:pPr>
        <w:adjustRightInd/>
        <w:spacing w:line="280" w:lineRule="exact"/>
        <w:ind w:firstLine="630"/>
        <w:rPr>
          <w:rFonts w:ascii="ＭＳ 明朝" w:cs="Times New Roman"/>
        </w:rPr>
      </w:pPr>
    </w:p>
    <w:p w:rsidR="00131BAB" w:rsidRDefault="00131BAB" w:rsidP="00131BAB">
      <w:pPr>
        <w:adjustRightInd/>
        <w:spacing w:line="280" w:lineRule="exact"/>
        <w:ind w:left="560" w:hanging="360"/>
        <w:rPr>
          <w:rFonts w:ascii="ＭＳ 明朝" w:cs="Times New Roman"/>
        </w:rPr>
      </w:pP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6</w:t>
      </w:r>
      <w:r w:rsidRPr="002D2C33">
        <w:rPr>
          <w:rFonts w:asciiTheme="minorEastAsia" w:eastAsiaTheme="minorEastAsia" w:hAnsiTheme="minorEastAsia" w:cs="Century"/>
        </w:rPr>
        <w:t>)</w:t>
      </w:r>
      <w:r w:rsidRPr="002D2C33">
        <w:rPr>
          <w:rFonts w:asciiTheme="minorEastAsia" w:eastAsiaTheme="minorEastAsia" w:hAnsiTheme="minorEastAsia" w:cs="Century"/>
        </w:rPr>
        <w:tab/>
      </w:r>
      <w:r>
        <w:rPr>
          <w:rFonts w:ascii="ＭＳ 明朝" w:hint="eastAsia"/>
        </w:rPr>
        <w:t>教育相談体制について</w:t>
      </w:r>
    </w:p>
    <w:p w:rsidR="00131BAB" w:rsidRDefault="00131BAB" w:rsidP="00131BAB">
      <w:pPr>
        <w:adjustRightInd/>
        <w:spacing w:line="280" w:lineRule="exact"/>
        <w:ind w:left="560" w:firstLineChars="50" w:firstLine="105"/>
        <w:rPr>
          <w:rFonts w:ascii="ＭＳ 明朝" w:cs="Times New Roman"/>
        </w:rPr>
      </w:pPr>
      <w:r>
        <w:rPr>
          <w:rFonts w:ascii="ＭＳ 明朝" w:hint="eastAsia"/>
        </w:rPr>
        <w:t>□</w:t>
      </w:r>
      <w:r>
        <w:rPr>
          <w:rFonts w:ascii="Century" w:hAnsi="Century" w:cs="Century"/>
        </w:rPr>
        <w:t xml:space="preserve"> </w:t>
      </w:r>
      <w:r>
        <w:rPr>
          <w:rFonts w:ascii="ＭＳ 明朝" w:hint="eastAsia"/>
        </w:rPr>
        <w:t>スクールカウンセラー等の校務分掌への位置づけ</w:t>
      </w:r>
    </w:p>
    <w:p w:rsidR="00131BAB" w:rsidRDefault="00131BAB" w:rsidP="00131BAB">
      <w:pPr>
        <w:adjustRightInd/>
        <w:spacing w:line="280" w:lineRule="exact"/>
        <w:ind w:left="560" w:firstLineChars="50" w:firstLine="105"/>
        <w:rPr>
          <w:rFonts w:ascii="ＭＳ 明朝"/>
        </w:rPr>
      </w:pPr>
      <w:r>
        <w:rPr>
          <w:rFonts w:ascii="ＭＳ 明朝" w:hint="eastAsia"/>
        </w:rPr>
        <w:t>□</w:t>
      </w:r>
      <w:r>
        <w:rPr>
          <w:rFonts w:ascii="Century" w:hAnsi="Century" w:cs="Century"/>
        </w:rPr>
        <w:t xml:space="preserve"> </w:t>
      </w:r>
      <w:r w:rsidRPr="000F5157">
        <w:rPr>
          <w:rFonts w:asciiTheme="minorEastAsia" w:eastAsiaTheme="minorEastAsia" w:hAnsiTheme="minorEastAsia" w:hint="eastAsia"/>
        </w:rPr>
        <w:t>子どもホットライン</w:t>
      </w:r>
      <w:r w:rsidRPr="000F5157">
        <w:rPr>
          <w:rFonts w:asciiTheme="minorEastAsia" w:eastAsiaTheme="minorEastAsia" w:hAnsiTheme="minorEastAsia" w:cs="Century"/>
        </w:rPr>
        <w:t>24</w:t>
      </w:r>
      <w:r w:rsidRPr="000F5157">
        <w:rPr>
          <w:rFonts w:asciiTheme="minorEastAsia" w:eastAsiaTheme="minorEastAsia" w:hAnsiTheme="minorEastAsia" w:hint="eastAsia"/>
        </w:rPr>
        <w:t>など相談</w:t>
      </w:r>
      <w:r>
        <w:rPr>
          <w:rFonts w:ascii="ＭＳ 明朝" w:hint="eastAsia"/>
        </w:rPr>
        <w:t>窓口の明確化と周知の取組</w:t>
      </w:r>
    </w:p>
    <w:p w:rsidR="00577827" w:rsidRDefault="00577827" w:rsidP="00131BAB">
      <w:pPr>
        <w:adjustRightInd/>
        <w:spacing w:line="280" w:lineRule="exact"/>
        <w:ind w:left="560" w:firstLineChars="50" w:firstLine="105"/>
        <w:rPr>
          <w:rFonts w:ascii="ＭＳ 明朝"/>
        </w:rPr>
      </w:pPr>
    </w:p>
    <w:p w:rsidR="005B2D6E" w:rsidRDefault="005B2D6E" w:rsidP="005B2D6E">
      <w:pPr>
        <w:adjustRightInd/>
        <w:spacing w:line="280" w:lineRule="exact"/>
        <w:ind w:left="560" w:hanging="360"/>
        <w:rPr>
          <w:rFonts w:ascii="ＭＳ 明朝" w:cs="Times New Roman"/>
        </w:rPr>
      </w:pP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7</w:t>
      </w:r>
      <w:r w:rsidRPr="002D2C33">
        <w:rPr>
          <w:rFonts w:asciiTheme="minorEastAsia" w:eastAsiaTheme="minorEastAsia" w:hAnsiTheme="minorEastAsia" w:cs="Century"/>
        </w:rPr>
        <w:t>)</w:t>
      </w:r>
      <w:r w:rsidRPr="002D2C33">
        <w:rPr>
          <w:rFonts w:asciiTheme="minorEastAsia" w:eastAsiaTheme="minorEastAsia" w:hAnsiTheme="minorEastAsia" w:cs="Century"/>
        </w:rPr>
        <w:tab/>
      </w:r>
      <w:r w:rsidRPr="002D2C33">
        <w:rPr>
          <w:rFonts w:asciiTheme="minorEastAsia" w:eastAsiaTheme="minorEastAsia" w:hAnsiTheme="minorEastAsia" w:hint="eastAsia"/>
        </w:rPr>
        <w:t>報</w:t>
      </w:r>
      <w:r>
        <w:rPr>
          <w:rFonts w:ascii="ＭＳ 明朝" w:hint="eastAsia"/>
        </w:rPr>
        <w:t>告体制について</w:t>
      </w:r>
    </w:p>
    <w:p w:rsidR="00832A93" w:rsidRDefault="005B2D6E" w:rsidP="005B2D6E">
      <w:pPr>
        <w:adjustRightInd/>
        <w:spacing w:line="280" w:lineRule="exact"/>
        <w:ind w:left="980" w:hanging="360"/>
        <w:rPr>
          <w:rFonts w:ascii="Century" w:hAnsi="Century" w:cs="Century"/>
        </w:rPr>
      </w:pPr>
      <w:r>
        <w:rPr>
          <w:rFonts w:ascii="ＭＳ 明朝" w:hint="eastAsia"/>
        </w:rPr>
        <w:t>□</w:t>
      </w:r>
      <w:r>
        <w:rPr>
          <w:rFonts w:ascii="Century" w:hAnsi="Century" w:cs="Century"/>
        </w:rPr>
        <w:t xml:space="preserve"> </w:t>
      </w:r>
      <w:r w:rsidR="00832A93">
        <w:rPr>
          <w:rFonts w:ascii="Century" w:hAnsi="Century" w:cs="Century" w:hint="eastAsia"/>
        </w:rPr>
        <w:t>「校内報告・連絡マニュアル」等いじめの報告・連絡体制</w:t>
      </w:r>
      <w:r>
        <w:rPr>
          <w:rFonts w:ascii="ＭＳ 明朝" w:hint="eastAsia"/>
        </w:rPr>
        <w:t>の手順</w:t>
      </w:r>
      <w:r>
        <w:rPr>
          <w:rFonts w:ascii="Century" w:hAnsi="Century" w:cs="Century"/>
        </w:rPr>
        <w:t>(</w:t>
      </w:r>
      <w:r>
        <w:rPr>
          <w:rFonts w:ascii="ＭＳ 明朝" w:hint="eastAsia"/>
        </w:rPr>
        <w:t>フローチャート等</w:t>
      </w:r>
      <w:r>
        <w:rPr>
          <w:rFonts w:ascii="Century" w:hAnsi="Century" w:cs="Century"/>
        </w:rPr>
        <w:t>)</w:t>
      </w:r>
    </w:p>
    <w:p w:rsidR="005B2D6E" w:rsidRDefault="00F3090A" w:rsidP="00F3090A">
      <w:pPr>
        <w:adjustRightInd/>
        <w:spacing w:line="280" w:lineRule="exact"/>
        <w:ind w:left="980" w:hanging="360"/>
        <w:rPr>
          <w:rFonts w:ascii="ＭＳ 明朝" w:cs="Times New Roman"/>
        </w:rPr>
      </w:pPr>
      <w:r>
        <w:rPr>
          <w:rFonts w:ascii="Century" w:hAnsi="Century" w:cs="Century" w:hint="eastAsia"/>
        </w:rPr>
        <w:t xml:space="preserve">　　</w:t>
      </w:r>
      <w:r w:rsidRPr="00017DF8">
        <w:rPr>
          <w:rFonts w:asciiTheme="minorEastAsia" w:eastAsiaTheme="minorEastAsia" w:hAnsiTheme="minorEastAsia" w:cs="Century" w:hint="eastAsia"/>
          <w:color w:val="000000" w:themeColor="text1"/>
          <w:u w:val="single"/>
        </w:rPr>
        <w:t>教員による抱え込みを防ぐ</w:t>
      </w:r>
      <w:r>
        <w:rPr>
          <w:rFonts w:ascii="Century" w:hAnsi="Century" w:cs="Century" w:hint="eastAsia"/>
        </w:rPr>
        <w:t xml:space="preserve">　　　　　　　　　　　　　　　　　　　　　</w:t>
      </w:r>
      <w:r w:rsidR="005B2D6E">
        <w:rPr>
          <w:rFonts w:ascii="Century" w:hAnsi="Century" w:cs="Century" w:hint="eastAsia"/>
        </w:rPr>
        <w:t xml:space="preserve">　第２３条</w:t>
      </w:r>
    </w:p>
    <w:p w:rsidR="001838FF" w:rsidRPr="00E25A5E" w:rsidRDefault="001838FF" w:rsidP="005B2D6E">
      <w:pPr>
        <w:adjustRightInd/>
        <w:spacing w:line="280" w:lineRule="exact"/>
        <w:ind w:left="560" w:hanging="360"/>
        <w:rPr>
          <w:rFonts w:ascii="ＭＳ 明朝" w:cs="Century"/>
        </w:rPr>
      </w:pPr>
      <w:r>
        <w:rPr>
          <w:rFonts w:ascii="Century" w:hAnsi="Century" w:cs="Century" w:hint="eastAsia"/>
        </w:rPr>
        <w:t xml:space="preserve">　　</w:t>
      </w:r>
      <w:r w:rsidRPr="00017DF8">
        <w:rPr>
          <w:rFonts w:asciiTheme="minorEastAsia" w:eastAsiaTheme="minorEastAsia" w:hAnsiTheme="minorEastAsia" w:cs="Century" w:hint="eastAsia"/>
        </w:rPr>
        <w:t>□</w:t>
      </w:r>
      <w:r w:rsidRPr="001838FF">
        <w:rPr>
          <w:rFonts w:asciiTheme="majorEastAsia" w:eastAsiaTheme="majorEastAsia" w:hAnsiTheme="majorEastAsia" w:cs="Century" w:hint="eastAsia"/>
        </w:rPr>
        <w:t xml:space="preserve">　</w:t>
      </w:r>
      <w:r w:rsidRPr="00E25A5E">
        <w:rPr>
          <w:rFonts w:ascii="ＭＳ 明朝" w:hAnsi="ＭＳ 明朝" w:cs="Century" w:hint="eastAsia"/>
        </w:rPr>
        <w:t>情報の集約及び整理（いじめの判断を個人に委ねない組織的な体制づくり）</w:t>
      </w:r>
    </w:p>
    <w:p w:rsidR="00F3090A" w:rsidRPr="00E25A5E" w:rsidRDefault="00F3090A" w:rsidP="005B2D6E">
      <w:pPr>
        <w:adjustRightInd/>
        <w:spacing w:line="280" w:lineRule="exact"/>
        <w:ind w:left="560" w:hanging="360"/>
        <w:rPr>
          <w:rFonts w:ascii="ＭＳ 明朝" w:cs="Century"/>
        </w:rPr>
      </w:pPr>
    </w:p>
    <w:p w:rsidR="005B2D6E" w:rsidRDefault="005B2D6E" w:rsidP="005B2D6E">
      <w:pPr>
        <w:adjustRightInd/>
        <w:spacing w:line="280" w:lineRule="exact"/>
        <w:ind w:left="560" w:hanging="360"/>
        <w:rPr>
          <w:rFonts w:ascii="ＭＳ 明朝" w:cs="Times New Roman"/>
        </w:rPr>
      </w:pP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8</w:t>
      </w:r>
      <w:r w:rsidRPr="002D2C33">
        <w:rPr>
          <w:rFonts w:asciiTheme="minorEastAsia" w:eastAsiaTheme="minorEastAsia" w:hAnsiTheme="minorEastAsia" w:cs="Century"/>
        </w:rPr>
        <w:t>)</w:t>
      </w:r>
      <w:r w:rsidRPr="002D2C33">
        <w:rPr>
          <w:rFonts w:asciiTheme="minorEastAsia" w:eastAsiaTheme="minorEastAsia" w:hAnsiTheme="minorEastAsia" w:cs="Century"/>
        </w:rPr>
        <w:tab/>
      </w:r>
      <w:r>
        <w:rPr>
          <w:rFonts w:ascii="ＭＳ 明朝" w:hint="eastAsia"/>
        </w:rPr>
        <w:t>教員研修について</w:t>
      </w:r>
      <w:r w:rsidR="00832A93">
        <w:rPr>
          <w:rFonts w:ascii="ＭＳ 明朝" w:hint="eastAsia"/>
        </w:rPr>
        <w:t xml:space="preserve">　第１８条</w:t>
      </w:r>
    </w:p>
    <w:p w:rsidR="005B2D6E" w:rsidRDefault="005B2D6E" w:rsidP="005B2D6E">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学校基本方針の共通理解を図る研修会</w:t>
      </w:r>
    </w:p>
    <w:p w:rsidR="005B2D6E" w:rsidRDefault="005B2D6E" w:rsidP="005B2D6E">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県教育センター調査研究への協力</w:t>
      </w:r>
    </w:p>
    <w:p w:rsidR="005B2D6E" w:rsidRDefault="005B2D6E" w:rsidP="005B2D6E">
      <w:pPr>
        <w:adjustRightInd/>
        <w:spacing w:line="280" w:lineRule="exact"/>
        <w:ind w:left="980" w:hanging="360"/>
        <w:rPr>
          <w:rFonts w:ascii="ＭＳ 明朝" w:cs="Times New Roman"/>
        </w:rPr>
      </w:pPr>
      <w:r>
        <w:rPr>
          <w:rFonts w:ascii="ＭＳ 明朝" w:hint="eastAsia"/>
        </w:rPr>
        <w:t>□</w:t>
      </w:r>
      <w:r>
        <w:rPr>
          <w:rFonts w:ascii="ＭＳ 明朝"/>
        </w:rPr>
        <w:tab/>
      </w:r>
      <w:r>
        <w:rPr>
          <w:rFonts w:ascii="ＭＳ 明朝" w:hint="eastAsia"/>
        </w:rPr>
        <w:t>「いじめの早期発見・早期対応」を活用した研修会</w:t>
      </w:r>
      <w:r>
        <w:rPr>
          <w:rFonts w:ascii="Century" w:hAnsi="Century" w:cs="Century"/>
        </w:rPr>
        <w:t>(</w:t>
      </w:r>
      <w:r>
        <w:rPr>
          <w:rFonts w:ascii="ＭＳ 明朝" w:hint="eastAsia"/>
        </w:rPr>
        <w:t>年度当初</w:t>
      </w:r>
      <w:r>
        <w:rPr>
          <w:rFonts w:ascii="Century" w:hAnsi="Century" w:cs="Century"/>
        </w:rPr>
        <w:t>)</w:t>
      </w:r>
      <w:r w:rsidR="00832A93">
        <w:rPr>
          <w:rFonts w:ascii="Century" w:hAnsi="Century" w:cs="Century" w:hint="eastAsia"/>
        </w:rPr>
        <w:t xml:space="preserve">　</w:t>
      </w:r>
    </w:p>
    <w:p w:rsidR="005B2D6E" w:rsidRDefault="005B2D6E" w:rsidP="005B2D6E">
      <w:pPr>
        <w:adjustRightInd/>
        <w:spacing w:line="280" w:lineRule="exact"/>
        <w:ind w:left="980" w:hanging="360"/>
        <w:rPr>
          <w:rFonts w:ascii="ＭＳ 明朝"/>
        </w:rPr>
      </w:pPr>
      <w:r>
        <w:rPr>
          <w:rFonts w:ascii="ＭＳ 明朝" w:hint="eastAsia"/>
        </w:rPr>
        <w:t>□</w:t>
      </w:r>
      <w:r>
        <w:rPr>
          <w:rFonts w:ascii="ＭＳ 明朝"/>
        </w:rPr>
        <w:tab/>
      </w:r>
      <w:r>
        <w:rPr>
          <w:rFonts w:ascii="ＭＳ 明朝" w:hint="eastAsia"/>
        </w:rPr>
        <w:t>心の専門家を招聘した研修会</w:t>
      </w:r>
      <w:r>
        <w:rPr>
          <w:rFonts w:ascii="Century" w:hAnsi="Century" w:cs="Century"/>
        </w:rPr>
        <w:t>(</w:t>
      </w:r>
      <w:r>
        <w:rPr>
          <w:rFonts w:ascii="ＭＳ 明朝" w:hint="eastAsia"/>
        </w:rPr>
        <w:t>夏季休業期間等</w:t>
      </w:r>
      <w:r w:rsidR="006F4268">
        <w:rPr>
          <w:rFonts w:ascii="ＭＳ 明朝"/>
        </w:rPr>
        <w:t>)</w:t>
      </w:r>
    </w:p>
    <w:p w:rsidR="00577827" w:rsidRPr="005B2D6E" w:rsidRDefault="00577827" w:rsidP="005B2D6E">
      <w:pPr>
        <w:adjustRightInd/>
        <w:spacing w:line="280" w:lineRule="exact"/>
        <w:ind w:left="980" w:hanging="360"/>
        <w:rPr>
          <w:rFonts w:ascii="ＭＳ 明朝" w:cs="Times New Roman"/>
        </w:rPr>
      </w:pPr>
    </w:p>
    <w:p w:rsidR="00131BAB" w:rsidRDefault="00131BAB" w:rsidP="00131BAB">
      <w:pPr>
        <w:adjustRightInd/>
        <w:spacing w:line="280" w:lineRule="exact"/>
        <w:ind w:left="560" w:hanging="360"/>
        <w:rPr>
          <w:rFonts w:ascii="ＭＳ 明朝" w:cs="Times New Roman"/>
        </w:rPr>
      </w:pP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9</w:t>
      </w:r>
      <w:r w:rsidRPr="002D2C33">
        <w:rPr>
          <w:rFonts w:asciiTheme="minorEastAsia" w:eastAsiaTheme="minorEastAsia" w:hAnsiTheme="minorEastAsia" w:cs="Century"/>
        </w:rPr>
        <w:t>)</w:t>
      </w:r>
      <w:r>
        <w:rPr>
          <w:rFonts w:ascii="Century" w:hAnsi="Century" w:cs="Century"/>
        </w:rPr>
        <w:tab/>
      </w:r>
      <w:r>
        <w:rPr>
          <w:rFonts w:ascii="ＭＳ 明朝" w:hint="eastAsia"/>
        </w:rPr>
        <w:t>保護者・地域等への働きかけについて</w:t>
      </w:r>
    </w:p>
    <w:p w:rsidR="00131BAB" w:rsidRDefault="00131BAB" w:rsidP="000F5157">
      <w:pPr>
        <w:adjustRightInd/>
        <w:spacing w:line="280" w:lineRule="exact"/>
        <w:ind w:firstLineChars="300" w:firstLine="630"/>
        <w:rPr>
          <w:rFonts w:ascii="ＭＳ 明朝" w:cs="Times New Roman"/>
        </w:rPr>
      </w:pPr>
      <w:r>
        <w:rPr>
          <w:rFonts w:ascii="ＭＳ 明朝" w:hint="eastAsia"/>
        </w:rPr>
        <w:t>□</w:t>
      </w:r>
      <w:r w:rsidR="002D2C33">
        <w:rPr>
          <w:rFonts w:ascii="ＭＳ 明朝" w:hint="eastAsia"/>
        </w:rPr>
        <w:t xml:space="preserve">　</w:t>
      </w:r>
      <w:r>
        <w:rPr>
          <w:rFonts w:ascii="Century" w:hAnsi="Century" w:cs="Century"/>
        </w:rPr>
        <w:t>PTA</w:t>
      </w:r>
      <w:r>
        <w:rPr>
          <w:rFonts w:ascii="ＭＳ 明朝" w:hint="eastAsia"/>
        </w:rPr>
        <w:t>成人講座や学級懇談会等でのいじめ問題研修会の取組</w:t>
      </w:r>
      <w:r w:rsidR="00832A93">
        <w:rPr>
          <w:rFonts w:ascii="ＭＳ 明朝" w:hint="eastAsia"/>
        </w:rPr>
        <w:t xml:space="preserve">　第１５条</w:t>
      </w:r>
    </w:p>
    <w:p w:rsidR="00832A93" w:rsidRDefault="00131BAB" w:rsidP="000F5157">
      <w:pPr>
        <w:adjustRightInd/>
        <w:spacing w:line="280" w:lineRule="exact"/>
        <w:ind w:firstLineChars="300" w:firstLine="630"/>
        <w:rPr>
          <w:rFonts w:ascii="Century" w:hAnsi="Century" w:cs="Century"/>
        </w:rPr>
      </w:pPr>
      <w:r>
        <w:rPr>
          <w:rFonts w:ascii="ＭＳ 明朝" w:hint="eastAsia"/>
        </w:rPr>
        <w:t>□</w:t>
      </w:r>
      <w:r>
        <w:rPr>
          <w:rFonts w:ascii="Century" w:hAnsi="Century" w:cs="Century"/>
        </w:rPr>
        <w:t xml:space="preserve"> </w:t>
      </w:r>
      <w:r w:rsidR="00832A93">
        <w:rPr>
          <w:rFonts w:ascii="Century" w:hAnsi="Century" w:cs="Century" w:hint="eastAsia"/>
        </w:rPr>
        <w:t>「いじめ早期発見・早期対応リーフレット（家庭向け）」の配布等、インターネット</w:t>
      </w:r>
    </w:p>
    <w:p w:rsidR="00F3090A" w:rsidRDefault="00832A93" w:rsidP="002D2C33">
      <w:pPr>
        <w:adjustRightInd/>
        <w:spacing w:line="280" w:lineRule="exact"/>
        <w:ind w:left="560" w:firstLineChars="250" w:firstLine="525"/>
        <w:rPr>
          <w:rFonts w:ascii="Century" w:hAnsi="Century" w:cs="Century"/>
        </w:rPr>
      </w:pPr>
      <w:r>
        <w:rPr>
          <w:rFonts w:ascii="Century" w:hAnsi="Century" w:cs="Century" w:hint="eastAsia"/>
        </w:rPr>
        <w:t>を通して行われるいじめに関する内容の周知　第１９条</w:t>
      </w:r>
    </w:p>
    <w:p w:rsidR="00F3090A" w:rsidRPr="00017DF8" w:rsidRDefault="00F3090A" w:rsidP="00F3090A">
      <w:pPr>
        <w:numPr>
          <w:ilvl w:val="0"/>
          <w:numId w:val="1"/>
        </w:numPr>
        <w:adjustRightInd/>
        <w:spacing w:line="280" w:lineRule="exact"/>
        <w:rPr>
          <w:rFonts w:asciiTheme="minorEastAsia" w:eastAsiaTheme="minorEastAsia" w:hAnsiTheme="minorEastAsia"/>
          <w:color w:val="000000" w:themeColor="text1"/>
          <w:u w:val="single"/>
        </w:rPr>
      </w:pPr>
      <w:r w:rsidRPr="00017DF8">
        <w:rPr>
          <w:rFonts w:asciiTheme="minorEastAsia" w:eastAsiaTheme="minorEastAsia" w:hAnsiTheme="minorEastAsia" w:cs="Century" w:hint="eastAsia"/>
          <w:color w:val="000000" w:themeColor="text1"/>
          <w:u w:val="single"/>
        </w:rPr>
        <w:t>学校の「いじめ防止基本方針」を年度当初、児童生徒・保護者に周知</w:t>
      </w:r>
      <w:r w:rsidR="00325208" w:rsidRPr="00017DF8">
        <w:rPr>
          <w:rFonts w:asciiTheme="minorEastAsia" w:eastAsiaTheme="minorEastAsia" w:hAnsiTheme="minorEastAsia" w:cs="Century" w:hint="eastAsia"/>
          <w:color w:val="000000" w:themeColor="text1"/>
          <w:u w:val="single"/>
        </w:rPr>
        <w:t>、ホームページ等で公開</w:t>
      </w:r>
    </w:p>
    <w:p w:rsidR="00325208" w:rsidRPr="00017DF8" w:rsidRDefault="00F3090A" w:rsidP="00F3090A">
      <w:pPr>
        <w:numPr>
          <w:ilvl w:val="0"/>
          <w:numId w:val="1"/>
        </w:numPr>
        <w:adjustRightInd/>
        <w:spacing w:line="280" w:lineRule="exact"/>
        <w:rPr>
          <w:rFonts w:asciiTheme="minorEastAsia" w:eastAsiaTheme="minorEastAsia" w:hAnsiTheme="minorEastAsia"/>
          <w:color w:val="000000" w:themeColor="text1"/>
          <w:u w:val="single"/>
        </w:rPr>
      </w:pPr>
      <w:r w:rsidRPr="00017DF8">
        <w:rPr>
          <w:rFonts w:asciiTheme="minorEastAsia" w:eastAsiaTheme="minorEastAsia" w:hAnsiTheme="minorEastAsia" w:cs="Century" w:hint="eastAsia"/>
          <w:color w:val="000000" w:themeColor="text1"/>
          <w:u w:val="single"/>
        </w:rPr>
        <w:t>１年間いじめが０の場合は、児童生徒・保護者に公表</w:t>
      </w:r>
      <w:r w:rsidR="00545D88" w:rsidRPr="00017DF8">
        <w:rPr>
          <w:rFonts w:asciiTheme="minorEastAsia" w:eastAsiaTheme="minorEastAsia" w:hAnsiTheme="minorEastAsia" w:cs="Century" w:hint="eastAsia"/>
          <w:color w:val="000000" w:themeColor="text1"/>
          <w:u w:val="single"/>
        </w:rPr>
        <w:t>し認知漏れがないか確認</w:t>
      </w:r>
    </w:p>
    <w:p w:rsidR="00131BAB" w:rsidRPr="00017DF8" w:rsidRDefault="00325208" w:rsidP="00F3090A">
      <w:pPr>
        <w:numPr>
          <w:ilvl w:val="0"/>
          <w:numId w:val="1"/>
        </w:numPr>
        <w:adjustRightInd/>
        <w:spacing w:line="280" w:lineRule="exact"/>
        <w:rPr>
          <w:rFonts w:asciiTheme="minorEastAsia" w:eastAsiaTheme="minorEastAsia" w:hAnsiTheme="minorEastAsia"/>
          <w:color w:val="000000" w:themeColor="text1"/>
          <w:u w:val="single"/>
        </w:rPr>
      </w:pPr>
      <w:r w:rsidRPr="00017DF8">
        <w:rPr>
          <w:rFonts w:asciiTheme="minorEastAsia" w:eastAsiaTheme="minorEastAsia" w:hAnsiTheme="minorEastAsia" w:cs="Century"/>
          <w:color w:val="000000" w:themeColor="text1"/>
          <w:u w:val="single"/>
        </w:rPr>
        <w:t>PTA</w:t>
      </w:r>
      <w:r w:rsidRPr="00017DF8">
        <w:rPr>
          <w:rFonts w:asciiTheme="minorEastAsia" w:eastAsiaTheme="minorEastAsia" w:hAnsiTheme="minorEastAsia" w:cs="Century" w:hint="eastAsia"/>
          <w:color w:val="000000" w:themeColor="text1"/>
          <w:u w:val="single"/>
        </w:rPr>
        <w:t>や地域の関係団体等との連携を図りながら、法の趣旨及び法に基づく対応に関する広報啓発</w:t>
      </w:r>
      <w:r w:rsidR="00131BAB" w:rsidRPr="00017DF8">
        <w:rPr>
          <w:rFonts w:asciiTheme="minorEastAsia" w:eastAsiaTheme="minorEastAsia" w:hAnsiTheme="minorEastAsia" w:hint="eastAsia"/>
          <w:color w:val="000000" w:themeColor="text1"/>
          <w:u w:val="single"/>
        </w:rPr>
        <w:t xml:space="preserve">　</w:t>
      </w:r>
    </w:p>
    <w:p w:rsidR="00577827" w:rsidRDefault="00577827" w:rsidP="00832A93">
      <w:pPr>
        <w:adjustRightInd/>
        <w:spacing w:line="280" w:lineRule="exact"/>
        <w:ind w:left="560" w:firstLineChars="150" w:firstLine="315"/>
        <w:rPr>
          <w:rFonts w:ascii="ＭＳ 明朝" w:cs="Times New Roman"/>
        </w:rPr>
      </w:pPr>
    </w:p>
    <w:p w:rsidR="00131BAB" w:rsidRDefault="00131BAB" w:rsidP="00131BAB">
      <w:pPr>
        <w:adjustRightInd/>
        <w:spacing w:line="280" w:lineRule="exact"/>
        <w:rPr>
          <w:rFonts w:ascii="ＭＳ 明朝" w:cs="Times New Roman"/>
        </w:rPr>
      </w:pPr>
      <w:r>
        <w:rPr>
          <w:rFonts w:ascii="ＭＳ 明朝" w:hint="eastAsia"/>
        </w:rPr>
        <w:t xml:space="preserve">　</w:t>
      </w:r>
      <w:r w:rsidRPr="002D2C33">
        <w:rPr>
          <w:rFonts w:asciiTheme="minorEastAsia" w:eastAsiaTheme="minorEastAsia" w:hAnsiTheme="minorEastAsia" w:cs="Century"/>
        </w:rPr>
        <w:t>(</w:t>
      </w:r>
      <w:r w:rsidR="006F4268" w:rsidRPr="002D2C33">
        <w:rPr>
          <w:rFonts w:asciiTheme="minorEastAsia" w:eastAsiaTheme="minorEastAsia" w:hAnsiTheme="minorEastAsia" w:cs="Century"/>
        </w:rPr>
        <w:t>10</w:t>
      </w:r>
      <w:r w:rsidRPr="002D2C33">
        <w:rPr>
          <w:rFonts w:asciiTheme="minorEastAsia" w:eastAsiaTheme="minorEastAsia" w:hAnsiTheme="minorEastAsia" w:cs="Century"/>
        </w:rPr>
        <w:t>)</w:t>
      </w:r>
      <w:r w:rsidRPr="002D2C33">
        <w:rPr>
          <w:rFonts w:ascii="ＭＳ 明朝"/>
        </w:rPr>
        <w:t xml:space="preserve"> </w:t>
      </w:r>
      <w:r>
        <w:rPr>
          <w:rFonts w:ascii="ＭＳ 明朝" w:hint="eastAsia"/>
        </w:rPr>
        <w:t>取組状況の評価について</w:t>
      </w:r>
    </w:p>
    <w:p w:rsidR="00577827" w:rsidRDefault="00131BAB" w:rsidP="000F5157">
      <w:pPr>
        <w:adjustRightInd/>
        <w:spacing w:line="280" w:lineRule="exact"/>
        <w:ind w:leftChars="300" w:left="945" w:hangingChars="150" w:hanging="315"/>
        <w:rPr>
          <w:rFonts w:ascii="ＭＳ 明朝"/>
        </w:rPr>
      </w:pPr>
      <w:r>
        <w:rPr>
          <w:rFonts w:ascii="ＭＳ 明朝" w:hint="eastAsia"/>
        </w:rPr>
        <w:t>□</w:t>
      </w:r>
      <w:r w:rsidR="000F5157">
        <w:rPr>
          <w:rFonts w:ascii="Century" w:hAnsi="Century" w:cs="Century"/>
        </w:rPr>
        <w:t xml:space="preserve"> </w:t>
      </w:r>
      <w:r w:rsidR="00832A93">
        <w:rPr>
          <w:rFonts w:ascii="Century" w:hAnsi="Century" w:cs="Century" w:hint="eastAsia"/>
        </w:rPr>
        <w:t>学校評価・教員評価について、いじめの有無や多寡でなく、</w:t>
      </w:r>
      <w:r w:rsidR="006F4268">
        <w:rPr>
          <w:rFonts w:ascii="Century" w:hAnsi="Century" w:cs="Century" w:hint="eastAsia"/>
        </w:rPr>
        <w:t>適切な</w:t>
      </w:r>
      <w:r w:rsidR="00535B9D">
        <w:rPr>
          <w:rFonts w:ascii="Century" w:hAnsi="Century" w:cs="Century" w:hint="eastAsia"/>
        </w:rPr>
        <w:t>対応を</w:t>
      </w:r>
      <w:r w:rsidR="006F4268">
        <w:rPr>
          <w:rFonts w:ascii="Century" w:hAnsi="Century" w:cs="Century" w:hint="eastAsia"/>
        </w:rPr>
        <w:t>評価</w:t>
      </w:r>
      <w:r w:rsidR="00535B9D">
        <w:rPr>
          <w:rFonts w:ascii="Century" w:hAnsi="Century" w:cs="Century" w:hint="eastAsia"/>
        </w:rPr>
        <w:t>することを明記</w:t>
      </w:r>
      <w:r w:rsidR="00896879">
        <w:rPr>
          <w:rFonts w:ascii="ＭＳ 明朝" w:hint="eastAsia"/>
        </w:rPr>
        <w:t xml:space="preserve">　　</w:t>
      </w:r>
      <w:r w:rsidR="00577827">
        <w:rPr>
          <w:rFonts w:ascii="ＭＳ 明朝" w:hint="eastAsia"/>
        </w:rPr>
        <w:t>第３４条</w:t>
      </w:r>
    </w:p>
    <w:p w:rsidR="0045257C" w:rsidRDefault="0045257C" w:rsidP="00535B9D">
      <w:pPr>
        <w:adjustRightInd/>
        <w:spacing w:line="280" w:lineRule="exact"/>
        <w:ind w:leftChars="300" w:left="840" w:hangingChars="100" w:hanging="210"/>
        <w:rPr>
          <w:rFonts w:ascii="ＭＳ 明朝"/>
        </w:rPr>
      </w:pPr>
      <w:r>
        <w:rPr>
          <w:rFonts w:ascii="ＭＳ 明朝" w:hint="eastAsia"/>
        </w:rPr>
        <w:t>□</w:t>
      </w:r>
      <w:r w:rsidRPr="00F3090A">
        <w:rPr>
          <w:rFonts w:ascii="ＭＳ 明朝"/>
          <w:color w:val="FF0000"/>
        </w:rPr>
        <w:t xml:space="preserve"> </w:t>
      </w:r>
      <w:r w:rsidRPr="00017DF8">
        <w:rPr>
          <w:rFonts w:asciiTheme="minorEastAsia" w:eastAsiaTheme="minorEastAsia" w:hAnsiTheme="minorEastAsia" w:hint="eastAsia"/>
          <w:color w:val="000000" w:themeColor="text1"/>
          <w:u w:val="single"/>
        </w:rPr>
        <w:t>いじめ防止等の取組状況を学校評価項目へ位置付け</w:t>
      </w:r>
      <w:r w:rsidRPr="000B68C1">
        <w:rPr>
          <w:rFonts w:asciiTheme="majorEastAsia" w:eastAsiaTheme="majorEastAsia" w:hAnsiTheme="majorEastAsia" w:hint="eastAsia"/>
          <w:color w:val="FF0000"/>
        </w:rPr>
        <w:t xml:space="preserve">　</w:t>
      </w:r>
    </w:p>
    <w:p w:rsidR="00577827" w:rsidRDefault="00577827" w:rsidP="006F4268">
      <w:pPr>
        <w:adjustRightInd/>
        <w:spacing w:line="280" w:lineRule="exact"/>
        <w:ind w:leftChars="50" w:left="105" w:firstLineChars="250" w:firstLine="525"/>
        <w:rPr>
          <w:rFonts w:ascii="ＭＳ 明朝"/>
        </w:rPr>
      </w:pPr>
    </w:p>
    <w:p w:rsidR="00577827" w:rsidRDefault="00577827" w:rsidP="006F4268">
      <w:pPr>
        <w:adjustRightInd/>
        <w:spacing w:line="280" w:lineRule="exact"/>
        <w:ind w:leftChars="50" w:left="105" w:firstLineChars="250" w:firstLine="525"/>
        <w:rPr>
          <w:rFonts w:ascii="ＭＳ 明朝"/>
        </w:rPr>
      </w:pPr>
    </w:p>
    <w:p w:rsidR="006F4268" w:rsidRDefault="006F4268" w:rsidP="006F4268">
      <w:pPr>
        <w:adjustRightInd/>
        <w:spacing w:line="280" w:lineRule="exact"/>
        <w:rPr>
          <w:rFonts w:ascii="Century" w:hAnsi="Century" w:cs="Century"/>
        </w:rPr>
      </w:pPr>
      <w:r w:rsidRPr="002D2C33">
        <w:rPr>
          <w:rFonts w:asciiTheme="minorEastAsia" w:eastAsiaTheme="minorEastAsia" w:hAnsiTheme="minorEastAsia" w:hint="eastAsia"/>
        </w:rPr>
        <w:t xml:space="preserve">　</w:t>
      </w:r>
      <w:r w:rsidRPr="002D2C33">
        <w:rPr>
          <w:rFonts w:asciiTheme="minorEastAsia" w:eastAsiaTheme="minorEastAsia" w:hAnsiTheme="minorEastAsia" w:cs="Century"/>
        </w:rPr>
        <w:t>(11)</w:t>
      </w:r>
      <w:r>
        <w:rPr>
          <w:rFonts w:ascii="Century" w:hAnsi="Century" w:cs="Century"/>
        </w:rPr>
        <w:t xml:space="preserve"> </w:t>
      </w:r>
      <w:r>
        <w:rPr>
          <w:rFonts w:ascii="Century" w:hAnsi="Century" w:cs="Century" w:hint="eastAsia"/>
        </w:rPr>
        <w:t xml:space="preserve">重大事態への対処　</w:t>
      </w:r>
    </w:p>
    <w:p w:rsidR="006F4268" w:rsidRDefault="006F4268" w:rsidP="006F4268">
      <w:pPr>
        <w:adjustRightInd/>
        <w:spacing w:line="280" w:lineRule="exact"/>
        <w:rPr>
          <w:rFonts w:ascii="Century" w:hAnsi="Century" w:cs="Century"/>
        </w:rPr>
      </w:pPr>
      <w:r>
        <w:rPr>
          <w:rFonts w:ascii="Century" w:hAnsi="Century" w:cs="Century" w:hint="eastAsia"/>
        </w:rPr>
        <w:t xml:space="preserve">　　　□</w:t>
      </w:r>
      <w:r>
        <w:rPr>
          <w:rFonts w:ascii="Century" w:hAnsi="Century" w:cs="Century"/>
        </w:rPr>
        <w:t xml:space="preserve"> </w:t>
      </w:r>
      <w:r>
        <w:rPr>
          <w:rFonts w:ascii="Century" w:hAnsi="Century" w:cs="Century" w:hint="eastAsia"/>
        </w:rPr>
        <w:t>重大事態の意味等の共通理解</w:t>
      </w:r>
    </w:p>
    <w:p w:rsidR="006F4268" w:rsidRDefault="006F4268" w:rsidP="006F4268">
      <w:pPr>
        <w:adjustRightInd/>
        <w:spacing w:line="280" w:lineRule="exact"/>
        <w:rPr>
          <w:rFonts w:ascii="Century" w:hAnsi="Century" w:cs="Century"/>
        </w:rPr>
      </w:pPr>
      <w:r>
        <w:rPr>
          <w:rFonts w:ascii="Century" w:hAnsi="Century" w:cs="Century" w:hint="eastAsia"/>
        </w:rPr>
        <w:t xml:space="preserve">　　　□</w:t>
      </w:r>
      <w:r>
        <w:rPr>
          <w:rFonts w:ascii="Century" w:hAnsi="Century" w:cs="Century"/>
        </w:rPr>
        <w:t xml:space="preserve"> </w:t>
      </w:r>
      <w:r>
        <w:rPr>
          <w:rFonts w:ascii="Century" w:hAnsi="Century" w:cs="Century" w:hint="eastAsia"/>
        </w:rPr>
        <w:t>重大事態が発生した場合、市町（学校組合）教育委員会を通して市町長に報告すること</w:t>
      </w:r>
    </w:p>
    <w:p w:rsidR="006F4268" w:rsidRDefault="006F4268" w:rsidP="006F4268">
      <w:pPr>
        <w:adjustRightInd/>
        <w:spacing w:line="280" w:lineRule="exact"/>
        <w:rPr>
          <w:rFonts w:ascii="Century" w:hAnsi="Century" w:cs="Century"/>
        </w:rPr>
      </w:pPr>
      <w:r>
        <w:rPr>
          <w:rFonts w:ascii="Century" w:hAnsi="Century" w:cs="Century" w:hint="eastAsia"/>
        </w:rPr>
        <w:t xml:space="preserve">　　　　　　　　　　　　　　　　　　　　　　　　　　　　　　　　　　　　　第３０条</w:t>
      </w:r>
    </w:p>
    <w:p w:rsidR="006F4268" w:rsidRDefault="006F4268" w:rsidP="002D2C33">
      <w:pPr>
        <w:adjustRightInd/>
        <w:spacing w:line="280" w:lineRule="exact"/>
        <w:ind w:left="945" w:hangingChars="450" w:hanging="945"/>
        <w:rPr>
          <w:rFonts w:ascii="Century" w:hAnsi="Century" w:cs="Century"/>
        </w:rPr>
      </w:pPr>
      <w:r>
        <w:rPr>
          <w:rFonts w:ascii="Century" w:hAnsi="Century" w:cs="Century" w:hint="eastAsia"/>
        </w:rPr>
        <w:t xml:space="preserve">　　　□</w:t>
      </w:r>
      <w:r>
        <w:rPr>
          <w:rFonts w:ascii="Century" w:hAnsi="Century" w:cs="Century"/>
        </w:rPr>
        <w:t xml:space="preserve"> </w:t>
      </w:r>
      <w:r>
        <w:rPr>
          <w:rFonts w:ascii="Century" w:hAnsi="Century" w:cs="Century" w:hint="eastAsia"/>
        </w:rPr>
        <w:t>重大事態が発生した場合、事実関係を明確にするための調査（調査主体が市町（学校組合</w:t>
      </w:r>
      <w:r w:rsidR="00896879">
        <w:rPr>
          <w:rFonts w:ascii="Century" w:hAnsi="Century" w:cs="Century" w:hint="eastAsia"/>
        </w:rPr>
        <w:t xml:space="preserve">）教育委員会の場合は情報提供）を行うこと　</w:t>
      </w:r>
      <w:r>
        <w:rPr>
          <w:rFonts w:ascii="Century" w:hAnsi="Century" w:cs="Century" w:hint="eastAsia"/>
        </w:rPr>
        <w:t xml:space="preserve">第２８条　　　　</w:t>
      </w:r>
    </w:p>
    <w:p w:rsidR="006F4268" w:rsidRDefault="006F4268" w:rsidP="006F4268">
      <w:pPr>
        <w:adjustRightInd/>
        <w:spacing w:line="280" w:lineRule="exact"/>
        <w:ind w:left="840" w:hangingChars="400" w:hanging="840"/>
        <w:rPr>
          <w:rFonts w:ascii="Century" w:hAnsi="Century" w:cs="Century"/>
        </w:rPr>
      </w:pPr>
      <w:r>
        <w:rPr>
          <w:rFonts w:ascii="Century" w:hAnsi="Century" w:cs="Century" w:hint="eastAsia"/>
        </w:rPr>
        <w:t xml:space="preserve">　　　□</w:t>
      </w:r>
      <w:r>
        <w:rPr>
          <w:rFonts w:ascii="Century" w:hAnsi="Century" w:cs="Century"/>
        </w:rPr>
        <w:t xml:space="preserve"> </w:t>
      </w:r>
      <w:r w:rsidR="00896879">
        <w:rPr>
          <w:rFonts w:ascii="Century" w:hAnsi="Century" w:cs="Century" w:hint="eastAsia"/>
        </w:rPr>
        <w:t xml:space="preserve">調査結果について、当該市町長に報告すること　</w:t>
      </w:r>
      <w:r>
        <w:rPr>
          <w:rFonts w:ascii="Century" w:hAnsi="Century" w:cs="Century" w:hint="eastAsia"/>
        </w:rPr>
        <w:t>第３０条</w:t>
      </w:r>
    </w:p>
    <w:p w:rsidR="006F4268" w:rsidRDefault="006F4268" w:rsidP="006F4268">
      <w:pPr>
        <w:adjustRightInd/>
        <w:spacing w:line="280" w:lineRule="exact"/>
        <w:rPr>
          <w:rFonts w:ascii="Century" w:hAnsi="Century" w:cs="Century"/>
        </w:rPr>
      </w:pPr>
    </w:p>
    <w:p w:rsidR="006F4268" w:rsidRDefault="006F4268" w:rsidP="006F4268">
      <w:pPr>
        <w:adjustRightInd/>
        <w:spacing w:line="280" w:lineRule="exact"/>
        <w:rPr>
          <w:rFonts w:ascii="Century" w:hAnsi="Century" w:cs="Century"/>
        </w:rPr>
      </w:pPr>
    </w:p>
    <w:p w:rsidR="006F4268" w:rsidRDefault="00FD3C34" w:rsidP="006F4268">
      <w:pPr>
        <w:adjustRightInd/>
        <w:spacing w:line="280" w:lineRule="exact"/>
        <w:rPr>
          <w:rFonts w:ascii="Century" w:hAnsi="Century" w:cs="Century"/>
        </w:rPr>
      </w:pPr>
      <w:r>
        <w:rPr>
          <w:noProof/>
        </w:rPr>
        <w:pict>
          <v:rect id="_x0000_s1044" style="position:absolute;left:0;text-align:left;margin-left:-5.55pt;margin-top:11.3pt;width:470.35pt;height:94.5pt;z-index:251689984" filled="f">
            <v:textbox inset="5.85pt,.7pt,5.85pt,.7pt"/>
          </v:rect>
        </w:pict>
      </w:r>
    </w:p>
    <w:p w:rsidR="00131BAB" w:rsidRDefault="00131BAB" w:rsidP="00131BAB">
      <w:pPr>
        <w:adjustRightInd/>
        <w:spacing w:line="280" w:lineRule="exact"/>
        <w:rPr>
          <w:rFonts w:ascii="ＭＳ 明朝" w:cs="Times New Roman"/>
        </w:rPr>
      </w:pPr>
      <w:r>
        <w:rPr>
          <w:rFonts w:ascii="ＭＳ 明朝" w:eastAsia="ＭＳ ゴシック" w:cs="ＭＳ ゴシック" w:hint="eastAsia"/>
        </w:rPr>
        <w:t>○「学校いじめ防止基本方針」作成に係る留意点</w:t>
      </w:r>
    </w:p>
    <w:p w:rsidR="00131BAB" w:rsidRPr="00B86873" w:rsidRDefault="00131BAB" w:rsidP="00131BAB">
      <w:pPr>
        <w:adjustRightInd/>
        <w:spacing w:line="280" w:lineRule="exact"/>
        <w:rPr>
          <w:rFonts w:asciiTheme="minorEastAsia" w:eastAsiaTheme="minorEastAsia" w:hAnsiTheme="minorEastAsia" w:cs="Times New Roman"/>
        </w:rPr>
      </w:pPr>
      <w:r>
        <w:rPr>
          <w:rFonts w:ascii="ＭＳ 明朝" w:hint="eastAsia"/>
        </w:rPr>
        <w:t xml:space="preserve">　　　</w:t>
      </w:r>
      <w:r w:rsidRPr="00B86873">
        <w:rPr>
          <w:rFonts w:asciiTheme="minorEastAsia" w:eastAsiaTheme="minorEastAsia" w:hAnsiTheme="minorEastAsia" w:hint="eastAsia"/>
        </w:rPr>
        <w:t>□</w:t>
      </w:r>
      <w:r w:rsidRPr="00B86873">
        <w:rPr>
          <w:rFonts w:asciiTheme="minorEastAsia" w:eastAsiaTheme="minorEastAsia" w:hAnsiTheme="minorEastAsia" w:cs="Century"/>
        </w:rPr>
        <w:t xml:space="preserve"> </w:t>
      </w:r>
      <w:r w:rsidRPr="00B86873">
        <w:rPr>
          <w:rFonts w:asciiTheme="minorEastAsia" w:eastAsiaTheme="minorEastAsia" w:hAnsiTheme="minorEastAsia" w:hint="eastAsia"/>
        </w:rPr>
        <w:t>単なるスローガンの提示で終わるのではなく、実効性のある「行動計画」となっている。</w:t>
      </w:r>
    </w:p>
    <w:p w:rsidR="00131BAB" w:rsidRPr="00B86873" w:rsidRDefault="00131BAB" w:rsidP="00131BAB">
      <w:pPr>
        <w:adjustRightInd/>
        <w:spacing w:line="280" w:lineRule="exact"/>
        <w:rPr>
          <w:rFonts w:asciiTheme="minorEastAsia" w:eastAsiaTheme="minorEastAsia" w:hAnsiTheme="minorEastAsia" w:cs="Times New Roman"/>
        </w:rPr>
      </w:pPr>
      <w:r w:rsidRPr="006416BE">
        <w:rPr>
          <w:rFonts w:asciiTheme="minorEastAsia" w:eastAsiaTheme="minorEastAsia" w:hAnsiTheme="minorEastAsia" w:cs="Century"/>
        </w:rPr>
        <w:t xml:space="preserve">      </w:t>
      </w:r>
      <w:r w:rsidRPr="00B86873">
        <w:rPr>
          <w:rFonts w:asciiTheme="minorEastAsia" w:eastAsiaTheme="minorEastAsia" w:hAnsiTheme="minorEastAsia" w:hint="eastAsia"/>
        </w:rPr>
        <w:t>□</w:t>
      </w:r>
      <w:r w:rsidRPr="00B86873">
        <w:rPr>
          <w:rFonts w:asciiTheme="minorEastAsia" w:eastAsiaTheme="minorEastAsia" w:hAnsiTheme="minorEastAsia" w:cs="Century"/>
        </w:rPr>
        <w:t xml:space="preserve"> </w:t>
      </w:r>
      <w:r w:rsidRPr="00B86873">
        <w:rPr>
          <w:rFonts w:asciiTheme="minorEastAsia" w:eastAsiaTheme="minorEastAsia" w:hAnsiTheme="minorEastAsia" w:hint="eastAsia"/>
        </w:rPr>
        <w:t>本方針の策定を自校のいじめ対策の見直しの機会とする。</w:t>
      </w:r>
    </w:p>
    <w:p w:rsidR="00131BAB" w:rsidRPr="00B86873" w:rsidRDefault="00131BAB" w:rsidP="00131BAB">
      <w:pPr>
        <w:adjustRightInd/>
        <w:spacing w:line="280" w:lineRule="exact"/>
        <w:rPr>
          <w:rFonts w:asciiTheme="minorEastAsia" w:eastAsiaTheme="minorEastAsia" w:hAnsiTheme="minorEastAsia" w:cs="Times New Roman"/>
        </w:rPr>
      </w:pPr>
      <w:r w:rsidRPr="00B86873">
        <w:rPr>
          <w:rFonts w:asciiTheme="minorEastAsia" w:eastAsiaTheme="minorEastAsia" w:hAnsiTheme="minorEastAsia" w:hint="eastAsia"/>
        </w:rPr>
        <w:t xml:space="preserve">　　　□</w:t>
      </w:r>
      <w:r w:rsidRPr="00B86873">
        <w:rPr>
          <w:rFonts w:asciiTheme="minorEastAsia" w:eastAsiaTheme="minorEastAsia" w:hAnsiTheme="minorEastAsia" w:cs="Century"/>
        </w:rPr>
        <w:t xml:space="preserve"> </w:t>
      </w:r>
      <w:r w:rsidRPr="00B86873">
        <w:rPr>
          <w:rFonts w:asciiTheme="minorEastAsia" w:eastAsiaTheme="minorEastAsia" w:hAnsiTheme="minorEastAsia" w:hint="eastAsia"/>
        </w:rPr>
        <w:t>本方針の策定を教職員全員が意義を理解し共有する機会とする。</w:t>
      </w:r>
    </w:p>
    <w:p w:rsidR="00131BAB" w:rsidRPr="00B86873" w:rsidRDefault="00131BAB" w:rsidP="00131BAB">
      <w:pPr>
        <w:adjustRightInd/>
        <w:spacing w:line="280" w:lineRule="exact"/>
        <w:rPr>
          <w:rFonts w:asciiTheme="minorEastAsia" w:eastAsiaTheme="minorEastAsia" w:hAnsiTheme="minorEastAsia" w:cs="Times New Roman"/>
        </w:rPr>
      </w:pPr>
      <w:r w:rsidRPr="00B86873">
        <w:rPr>
          <w:rFonts w:asciiTheme="minorEastAsia" w:eastAsiaTheme="minorEastAsia" w:hAnsiTheme="minorEastAsia" w:hint="eastAsia"/>
        </w:rPr>
        <w:t xml:space="preserve">　　　□</w:t>
      </w:r>
      <w:r w:rsidRPr="00B86873">
        <w:rPr>
          <w:rFonts w:asciiTheme="minorEastAsia" w:eastAsiaTheme="minorEastAsia" w:hAnsiTheme="minorEastAsia" w:cs="Century"/>
        </w:rPr>
        <w:t xml:space="preserve"> </w:t>
      </w:r>
      <w:r w:rsidRPr="00B86873">
        <w:rPr>
          <w:rFonts w:asciiTheme="minorEastAsia" w:eastAsiaTheme="minorEastAsia" w:hAnsiTheme="minorEastAsia" w:hint="eastAsia"/>
        </w:rPr>
        <w:t>自校の課題を洗い出し、課題解決に向けて組織的・計画的・体系的に作成する。</w:t>
      </w:r>
    </w:p>
    <w:p w:rsidR="00131BAB" w:rsidRPr="00B86873" w:rsidRDefault="00131BAB" w:rsidP="00131BAB">
      <w:pPr>
        <w:adjustRightInd/>
        <w:spacing w:line="280" w:lineRule="exact"/>
        <w:rPr>
          <w:rFonts w:asciiTheme="minorEastAsia" w:eastAsiaTheme="minorEastAsia" w:hAnsiTheme="minorEastAsia" w:cs="Times New Roman"/>
        </w:rPr>
      </w:pPr>
      <w:r w:rsidRPr="00B86873">
        <w:rPr>
          <w:rFonts w:asciiTheme="minorEastAsia" w:eastAsiaTheme="minorEastAsia" w:hAnsiTheme="minorEastAsia" w:hint="eastAsia"/>
        </w:rPr>
        <w:t xml:space="preserve">　　　□</w:t>
      </w:r>
      <w:r w:rsidRPr="00B86873">
        <w:rPr>
          <w:rFonts w:asciiTheme="minorEastAsia" w:eastAsiaTheme="minorEastAsia" w:hAnsiTheme="minorEastAsia" w:cs="Century"/>
        </w:rPr>
        <w:t xml:space="preserve"> </w:t>
      </w:r>
      <w:r w:rsidRPr="00B86873">
        <w:rPr>
          <w:rFonts w:asciiTheme="minorEastAsia" w:eastAsiaTheme="minorEastAsia" w:hAnsiTheme="minorEastAsia" w:hint="eastAsia"/>
        </w:rPr>
        <w:t>児童生徒や家庭</w:t>
      </w:r>
      <w:r w:rsidR="00A330CA" w:rsidRPr="00B86873">
        <w:rPr>
          <w:rFonts w:asciiTheme="minorEastAsia" w:eastAsiaTheme="minorEastAsia" w:hAnsiTheme="minorEastAsia" w:hint="eastAsia"/>
        </w:rPr>
        <w:t>、</w:t>
      </w:r>
      <w:r w:rsidRPr="00B86873">
        <w:rPr>
          <w:rFonts w:asciiTheme="minorEastAsia" w:eastAsiaTheme="minorEastAsia" w:hAnsiTheme="minorEastAsia" w:hint="eastAsia"/>
        </w:rPr>
        <w:t>地域</w:t>
      </w:r>
      <w:r w:rsidR="00A330CA" w:rsidRPr="00B86873">
        <w:rPr>
          <w:rFonts w:asciiTheme="minorEastAsia" w:eastAsiaTheme="minorEastAsia" w:hAnsiTheme="minorEastAsia" w:hint="eastAsia"/>
        </w:rPr>
        <w:t>・関係機関</w:t>
      </w:r>
      <w:r w:rsidRPr="00B86873">
        <w:rPr>
          <w:rFonts w:asciiTheme="minorEastAsia" w:eastAsiaTheme="minorEastAsia" w:hAnsiTheme="minorEastAsia" w:hint="eastAsia"/>
        </w:rPr>
        <w:t>を巻き込んだ形で作成する。</w:t>
      </w:r>
    </w:p>
    <w:p w:rsidR="00577827" w:rsidRDefault="00577827" w:rsidP="00131BAB">
      <w:pPr>
        <w:adjustRightInd/>
        <w:spacing w:line="310" w:lineRule="exact"/>
        <w:rPr>
          <w:rFonts w:ascii="ＭＳ 明朝" w:cs="Times New Roman"/>
          <w:color w:val="auto"/>
          <w:sz w:val="24"/>
          <w:szCs w:val="24"/>
        </w:rPr>
      </w:pPr>
    </w:p>
    <w:p w:rsidR="00577827" w:rsidRDefault="00FD3C34" w:rsidP="00131BAB">
      <w:pPr>
        <w:adjustRightInd/>
        <w:spacing w:line="310" w:lineRule="exact"/>
        <w:rPr>
          <w:rFonts w:ascii="ＭＳ 明朝" w:cs="Times New Roman"/>
          <w:color w:val="auto"/>
          <w:sz w:val="24"/>
          <w:szCs w:val="24"/>
        </w:rPr>
      </w:pPr>
      <w:r>
        <w:rPr>
          <w:noProof/>
        </w:rPr>
        <w:pict>
          <v:roundrect id="_x0000_s1045" style="position:absolute;left:0;text-align:left;margin-left:-13.3pt;margin-top:10.1pt;width:480pt;height:210.75pt;z-index:251672576" arcsize="10923f" filled="f">
            <v:textbox inset="5.85pt,.7pt,5.85pt,.7pt"/>
          </v:roundrect>
        </w:pict>
      </w:r>
    </w:p>
    <w:p w:rsidR="00131BAB" w:rsidRPr="00131BAB" w:rsidRDefault="00131BAB" w:rsidP="00131BAB">
      <w:pPr>
        <w:suppressAutoHyphens/>
        <w:kinsoku w:val="0"/>
        <w:wordWrap w:val="0"/>
        <w:autoSpaceDE w:val="0"/>
        <w:autoSpaceDN w:val="0"/>
        <w:spacing w:line="248" w:lineRule="exact"/>
        <w:rPr>
          <w:rFonts w:asciiTheme="majorEastAsia" w:eastAsiaTheme="majorEastAsia" w:hAnsiTheme="majorEastAsia" w:cs="Times New Roman"/>
        </w:rPr>
      </w:pPr>
      <w:r w:rsidRPr="00131BAB">
        <w:rPr>
          <w:rFonts w:asciiTheme="majorEastAsia" w:eastAsiaTheme="majorEastAsia" w:hAnsiTheme="majorEastAsia" w:hint="eastAsia"/>
        </w:rPr>
        <w:t>【</w:t>
      </w:r>
      <w:r w:rsidRPr="00131BAB">
        <w:rPr>
          <w:rFonts w:asciiTheme="majorEastAsia" w:eastAsiaTheme="majorEastAsia" w:hAnsiTheme="majorEastAsia" w:cs="ＭＳ ゴシック" w:hint="eastAsia"/>
        </w:rPr>
        <w:t>いじめ防止対策推進法】</w:t>
      </w:r>
    </w:p>
    <w:p w:rsidR="00131BAB" w:rsidRDefault="00131BAB" w:rsidP="00131BAB">
      <w:pPr>
        <w:suppressAutoHyphens/>
        <w:kinsoku w:val="0"/>
        <w:wordWrap w:val="0"/>
        <w:autoSpaceDE w:val="0"/>
        <w:autoSpaceDN w:val="0"/>
        <w:spacing w:line="248" w:lineRule="exact"/>
        <w:ind w:left="210" w:hangingChars="100" w:hanging="210"/>
        <w:rPr>
          <w:rFonts w:ascii="ＭＳ 明朝" w:cs="Times New Roman"/>
        </w:rPr>
      </w:pPr>
      <w:r>
        <w:rPr>
          <w:rFonts w:hint="eastAsia"/>
        </w:rPr>
        <w:t>・保護者、地域住民、児童相談所その他の関係者との連携を図り、学校全体でいじめの防止及び早期発見に取組み、個別のいじめに適切かつ迅速に対処する責務（第８条）</w:t>
      </w:r>
    </w:p>
    <w:p w:rsidR="00131BAB" w:rsidRDefault="00131BAB" w:rsidP="00131BAB">
      <w:pPr>
        <w:suppressAutoHyphens/>
        <w:kinsoku w:val="0"/>
        <w:wordWrap w:val="0"/>
        <w:autoSpaceDE w:val="0"/>
        <w:autoSpaceDN w:val="0"/>
        <w:spacing w:line="248" w:lineRule="exact"/>
        <w:ind w:left="210" w:hangingChars="100" w:hanging="210"/>
        <w:rPr>
          <w:rFonts w:ascii="ＭＳ 明朝" w:cs="Times New Roman"/>
        </w:rPr>
      </w:pPr>
      <w:r>
        <w:rPr>
          <w:rFonts w:hint="eastAsia"/>
        </w:rPr>
        <w:t>・国や県、市町</w:t>
      </w:r>
      <w:r w:rsidR="00B86873">
        <w:rPr>
          <w:rFonts w:hint="eastAsia"/>
        </w:rPr>
        <w:t>村</w:t>
      </w:r>
      <w:r>
        <w:rPr>
          <w:rFonts w:hint="eastAsia"/>
        </w:rPr>
        <w:t>のいじめの防止基本方針を参酌し、いじめの防止等のための対策を総合的かつ効果的に推進するための基本的な方針策定の義務（第１３条）</w:t>
      </w:r>
    </w:p>
    <w:p w:rsidR="00131BAB" w:rsidRDefault="00131BAB" w:rsidP="00131BAB">
      <w:pPr>
        <w:suppressAutoHyphens/>
        <w:kinsoku w:val="0"/>
        <w:wordWrap w:val="0"/>
        <w:autoSpaceDE w:val="0"/>
        <w:autoSpaceDN w:val="0"/>
        <w:spacing w:line="248" w:lineRule="exact"/>
        <w:ind w:left="210" w:hangingChars="100" w:hanging="210"/>
        <w:rPr>
          <w:rFonts w:ascii="ＭＳ 明朝" w:cs="Times New Roman"/>
        </w:rPr>
      </w:pPr>
      <w:r>
        <w:rPr>
          <w:rFonts w:hint="eastAsia"/>
        </w:rPr>
        <w:t>・いじめ防止のための道徳教育や体験活動等の充実、児童生徒が自主的に行う活動への支援・啓発、その他必要な措置（第１５条）</w:t>
      </w:r>
    </w:p>
    <w:p w:rsidR="00131BAB" w:rsidRDefault="00131BAB" w:rsidP="00131BAB">
      <w:pPr>
        <w:suppressAutoHyphens/>
        <w:kinsoku w:val="0"/>
        <w:wordWrap w:val="0"/>
        <w:autoSpaceDE w:val="0"/>
        <w:autoSpaceDN w:val="0"/>
        <w:spacing w:line="248" w:lineRule="exact"/>
      </w:pPr>
      <w:r>
        <w:rPr>
          <w:rFonts w:hint="eastAsia"/>
        </w:rPr>
        <w:t>・いじめに関する早期発見のための措置や相談体制の整備、被害生徒の権利等を擁護する配慮</w:t>
      </w:r>
    </w:p>
    <w:p w:rsidR="00131BAB" w:rsidRDefault="00131BAB" w:rsidP="00131BAB">
      <w:pPr>
        <w:suppressAutoHyphens/>
        <w:kinsoku w:val="0"/>
        <w:wordWrap w:val="0"/>
        <w:autoSpaceDE w:val="0"/>
        <w:autoSpaceDN w:val="0"/>
        <w:spacing w:line="248" w:lineRule="exact"/>
        <w:ind w:firstLineChars="100" w:firstLine="210"/>
        <w:rPr>
          <w:rFonts w:ascii="ＭＳ 明朝" w:cs="Times New Roman"/>
        </w:rPr>
      </w:pPr>
      <w:r>
        <w:rPr>
          <w:rFonts w:hint="eastAsia"/>
        </w:rPr>
        <w:t>（第１６条）</w:t>
      </w:r>
    </w:p>
    <w:p w:rsidR="00131BAB" w:rsidRDefault="00131BAB" w:rsidP="00131BAB">
      <w:pPr>
        <w:suppressAutoHyphens/>
        <w:kinsoku w:val="0"/>
        <w:wordWrap w:val="0"/>
        <w:autoSpaceDE w:val="0"/>
        <w:autoSpaceDN w:val="0"/>
        <w:spacing w:line="248" w:lineRule="exact"/>
        <w:rPr>
          <w:rFonts w:ascii="ＭＳ 明朝" w:cs="Times New Roman"/>
        </w:rPr>
      </w:pPr>
      <w:r>
        <w:rPr>
          <w:rFonts w:hint="eastAsia"/>
        </w:rPr>
        <w:t>・職員研修等、教職員の資質の向上に必要な措置（第１８条）</w:t>
      </w:r>
    </w:p>
    <w:p w:rsidR="00131BAB" w:rsidRDefault="00131BAB" w:rsidP="00131BAB">
      <w:pPr>
        <w:suppressAutoHyphens/>
        <w:kinsoku w:val="0"/>
        <w:wordWrap w:val="0"/>
        <w:autoSpaceDE w:val="0"/>
        <w:autoSpaceDN w:val="0"/>
        <w:spacing w:line="248" w:lineRule="exact"/>
        <w:rPr>
          <w:rFonts w:ascii="ＭＳ 明朝" w:cs="Times New Roman"/>
        </w:rPr>
      </w:pPr>
      <w:r>
        <w:rPr>
          <w:rFonts w:hint="eastAsia"/>
        </w:rPr>
        <w:t>・インターネットを通じて行われるいじめの防止のための啓発活動の実施（第１９条）</w:t>
      </w:r>
    </w:p>
    <w:p w:rsidR="00131BAB" w:rsidRDefault="00131BAB" w:rsidP="00131BAB">
      <w:pPr>
        <w:suppressAutoHyphens/>
        <w:kinsoku w:val="0"/>
        <w:wordWrap w:val="0"/>
        <w:autoSpaceDE w:val="0"/>
        <w:autoSpaceDN w:val="0"/>
        <w:spacing w:line="248" w:lineRule="exact"/>
        <w:rPr>
          <w:rFonts w:ascii="ＭＳ 明朝" w:cs="Times New Roman"/>
        </w:rPr>
      </w:pPr>
      <w:r>
        <w:rPr>
          <w:rFonts w:hint="eastAsia"/>
        </w:rPr>
        <w:t>・学校におけるいじめの防止等の対策のための組織の設置（第２２条）</w:t>
      </w:r>
    </w:p>
    <w:p w:rsidR="00131BAB" w:rsidRDefault="00131BAB" w:rsidP="00131BAB">
      <w:pPr>
        <w:suppressAutoHyphens/>
        <w:kinsoku w:val="0"/>
        <w:wordWrap w:val="0"/>
        <w:autoSpaceDE w:val="0"/>
        <w:autoSpaceDN w:val="0"/>
        <w:spacing w:line="248" w:lineRule="exact"/>
        <w:rPr>
          <w:rFonts w:ascii="ＭＳ 明朝" w:cs="Times New Roman"/>
        </w:rPr>
      </w:pPr>
      <w:r>
        <w:rPr>
          <w:rFonts w:hint="eastAsia"/>
        </w:rPr>
        <w:t>・いじめの通報に係る学校設置者への報告体制の構築（第２３条）</w:t>
      </w:r>
    </w:p>
    <w:p w:rsidR="00325208" w:rsidRDefault="00131BAB" w:rsidP="00325208">
      <w:pPr>
        <w:suppressAutoHyphens/>
        <w:kinsoku w:val="0"/>
        <w:wordWrap w:val="0"/>
        <w:autoSpaceDE w:val="0"/>
        <w:autoSpaceDN w:val="0"/>
        <w:spacing w:line="248" w:lineRule="exact"/>
        <w:rPr>
          <w:rFonts w:ascii="ＭＳ 明朝" w:cs="Times New Roman"/>
        </w:rPr>
      </w:pPr>
      <w:r>
        <w:rPr>
          <w:rFonts w:hint="eastAsia"/>
        </w:rPr>
        <w:t>・校長及び教員による加害生徒に対する適切な懲戒（第２５条）</w:t>
      </w:r>
    </w:p>
    <w:p w:rsidR="00131BAB" w:rsidRPr="00325208" w:rsidRDefault="00131BAB" w:rsidP="00325208">
      <w:pPr>
        <w:suppressAutoHyphens/>
        <w:kinsoku w:val="0"/>
        <w:wordWrap w:val="0"/>
        <w:autoSpaceDE w:val="0"/>
        <w:autoSpaceDN w:val="0"/>
        <w:spacing w:line="248" w:lineRule="exact"/>
        <w:rPr>
          <w:rFonts w:ascii="ＭＳ 明朝" w:cs="Times New Roman"/>
        </w:rPr>
      </w:pPr>
      <w:r>
        <w:rPr>
          <w:rFonts w:hint="eastAsia"/>
        </w:rPr>
        <w:t>※　重大事態への対処</w:t>
      </w:r>
    </w:p>
    <w:p w:rsidR="00131BAB" w:rsidRDefault="00131BAB" w:rsidP="00131BAB">
      <w:pPr>
        <w:adjustRightInd/>
        <w:spacing w:line="310" w:lineRule="exact"/>
        <w:rPr>
          <w:rFonts w:ascii="ＭＳ 明朝" w:cs="Times New Roman"/>
          <w:color w:val="auto"/>
          <w:sz w:val="24"/>
          <w:szCs w:val="24"/>
        </w:rPr>
      </w:pPr>
    </w:p>
    <w:tbl>
      <w:tblPr>
        <w:tblpPr w:leftFromText="142" w:rightFromText="142" w:vertAnchor="text" w:horzAnchor="page" w:tblpX="804" w:tblpY="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
      </w:tblGrid>
      <w:tr w:rsidR="00131BAB" w:rsidTr="00131BAB">
        <w:trPr>
          <w:trHeight w:val="1"/>
        </w:trPr>
        <w:tc>
          <w:tcPr>
            <w:tcW w:w="134" w:type="dxa"/>
            <w:tcBorders>
              <w:top w:val="nil"/>
              <w:left w:val="nil"/>
              <w:bottom w:val="nil"/>
              <w:right w:val="nil"/>
            </w:tcBorders>
          </w:tcPr>
          <w:p w:rsidR="00131BAB" w:rsidRDefault="00131BAB" w:rsidP="00131BAB">
            <w:pPr>
              <w:suppressAutoHyphens/>
              <w:kinsoku w:val="0"/>
              <w:wordWrap w:val="0"/>
              <w:autoSpaceDE w:val="0"/>
              <w:autoSpaceDN w:val="0"/>
              <w:spacing w:line="262" w:lineRule="exact"/>
              <w:jc w:val="left"/>
              <w:rPr>
                <w:rFonts w:ascii="ＭＳ 明朝" w:cs="Times New Roman"/>
                <w:color w:val="auto"/>
                <w:sz w:val="24"/>
                <w:szCs w:val="24"/>
              </w:rPr>
            </w:pPr>
          </w:p>
        </w:tc>
      </w:tr>
    </w:tbl>
    <w:p w:rsidR="00131BAB" w:rsidRDefault="00131BAB" w:rsidP="00E25A5E">
      <w:pPr>
        <w:adjustRightInd/>
        <w:spacing w:line="340" w:lineRule="exact"/>
        <w:rPr>
          <w:rFonts w:ascii="ＭＳ 明朝" w:cs="Times New Roman"/>
        </w:rPr>
      </w:pPr>
      <w:r>
        <w:rPr>
          <w:rFonts w:ascii="ＭＳ 明朝" w:eastAsia="ＭＳ ゴシック" w:cs="ＭＳ ゴシック" w:hint="eastAsia"/>
          <w:sz w:val="24"/>
          <w:szCs w:val="24"/>
        </w:rPr>
        <w:t>（いじめ問題対応年間計画）</w:t>
      </w:r>
      <w:r>
        <w:rPr>
          <w:rFonts w:ascii="ＭＳ 明朝" w:eastAsia="ＭＳ ゴシック" w:cs="ＭＳ ゴシック" w:hint="eastAsia"/>
          <w:sz w:val="24"/>
          <w:szCs w:val="24"/>
          <w:u w:val="single" w:color="000000"/>
        </w:rPr>
        <w:t>※「学校いじめ防止基本方針」に基づくこと</w:t>
      </w:r>
    </w:p>
    <w:p w:rsidR="00131BAB" w:rsidRDefault="00131BAB" w:rsidP="00131BAB">
      <w:pPr>
        <w:adjustRightInd/>
        <w:spacing w:line="310" w:lineRule="exact"/>
        <w:rPr>
          <w:rFonts w:ascii="ＭＳ 明朝" w:cs="Times New Roman"/>
        </w:rPr>
      </w:pPr>
      <w:r>
        <w:rPr>
          <w:rFonts w:ascii="ＭＳ 明朝" w:eastAsia="ＭＳ ゴシック" w:cs="ＭＳ ゴシック" w:hint="eastAsia"/>
        </w:rPr>
        <w:t>【様式例】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0"/>
        <w:gridCol w:w="682"/>
        <w:gridCol w:w="2046"/>
        <w:gridCol w:w="472"/>
        <w:gridCol w:w="892"/>
        <w:gridCol w:w="1417"/>
        <w:gridCol w:w="52"/>
        <w:gridCol w:w="3043"/>
        <w:gridCol w:w="157"/>
        <w:gridCol w:w="53"/>
      </w:tblGrid>
      <w:tr w:rsidR="00131BAB" w:rsidTr="00AA5C32">
        <w:trPr>
          <w:trHeight w:val="620"/>
        </w:trPr>
        <w:tc>
          <w:tcPr>
            <w:tcW w:w="314" w:type="dxa"/>
            <w:gridSpan w:val="2"/>
            <w:vMerge w:val="restart"/>
            <w:tcBorders>
              <w:top w:val="nil"/>
              <w:left w:val="nil"/>
              <w:bottom w:val="nil"/>
              <w:right w:val="single" w:sz="4" w:space="0" w:color="000000"/>
            </w:tcBorders>
          </w:tcPr>
          <w:p w:rsidR="00131BAB" w:rsidRDefault="00131BAB" w:rsidP="00131BAB">
            <w:pPr>
              <w:suppressAutoHyphens/>
              <w:kinsoku w:val="0"/>
              <w:wordWrap w:val="0"/>
              <w:autoSpaceDE w:val="0"/>
              <w:autoSpaceDN w:val="0"/>
              <w:spacing w:line="310" w:lineRule="exact"/>
              <w:jc w:val="left"/>
              <w:rPr>
                <w:rFonts w:ascii="ＭＳ 明朝" w:cs="Times New Roman"/>
                <w:color w:val="auto"/>
                <w:sz w:val="24"/>
                <w:szCs w:val="24"/>
              </w:rPr>
            </w:pPr>
          </w:p>
        </w:tc>
        <w:tc>
          <w:tcPr>
            <w:tcW w:w="8604" w:type="dxa"/>
            <w:gridSpan w:val="7"/>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本年度の指導の重点</w:t>
            </w:r>
          </w:p>
        </w:tc>
        <w:tc>
          <w:tcPr>
            <w:tcW w:w="210" w:type="dxa"/>
            <w:gridSpan w:val="2"/>
            <w:vMerge w:val="restart"/>
            <w:tcBorders>
              <w:top w:val="nil"/>
              <w:left w:val="single" w:sz="4" w:space="0" w:color="000000"/>
              <w:bottom w:val="nil"/>
              <w:right w:val="nil"/>
            </w:tcBorders>
          </w:tcPr>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ascii="ＭＳ Ｐ明朝" w:hAnsi="ＭＳ Ｐ明朝" w:cs="ＭＳ Ｐ明朝"/>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ascii="ＭＳ Ｐ明朝" w:hAnsi="ＭＳ Ｐ明朝" w:cs="ＭＳ Ｐ明朝"/>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rPr>
            </w:pPr>
            <w:r>
              <w:rPr>
                <w:rFonts w:cs="Times New Roman"/>
              </w:rPr>
              <w:t xml:space="preserve"> </w:t>
            </w:r>
          </w:p>
          <w:p w:rsidR="00131BAB" w:rsidRDefault="00131BAB" w:rsidP="00131BAB">
            <w:pPr>
              <w:suppressAutoHyphens/>
              <w:kinsoku w:val="0"/>
              <w:wordWrap w:val="0"/>
              <w:autoSpaceDE w:val="0"/>
              <w:autoSpaceDN w:val="0"/>
              <w:spacing w:line="310" w:lineRule="exact"/>
              <w:jc w:val="left"/>
              <w:rPr>
                <w:rFonts w:ascii="ＭＳ 明朝" w:cs="Times New Roman"/>
                <w:color w:val="auto"/>
                <w:sz w:val="24"/>
                <w:szCs w:val="24"/>
              </w:rPr>
            </w:pPr>
            <w:r>
              <w:rPr>
                <w:rFonts w:cs="Times New Roman"/>
              </w:rPr>
              <w:t xml:space="preserve"> </w:t>
            </w:r>
          </w:p>
        </w:tc>
      </w:tr>
      <w:tr w:rsidR="00131BAB" w:rsidTr="00131BAB">
        <w:trPr>
          <w:trHeight w:val="930"/>
        </w:trPr>
        <w:tc>
          <w:tcPr>
            <w:tcW w:w="314" w:type="dxa"/>
            <w:gridSpan w:val="2"/>
            <w:vMerge/>
            <w:tcBorders>
              <w:top w:val="nil"/>
              <w:left w:val="nil"/>
              <w:bottom w:val="nil"/>
              <w:right w:val="single" w:sz="4" w:space="0" w:color="000000"/>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604" w:type="dxa"/>
            <w:gridSpan w:val="7"/>
            <w:tcBorders>
              <w:top w:val="double" w:sz="4" w:space="0" w:color="000000"/>
              <w:left w:val="single" w:sz="4" w:space="0" w:color="000000"/>
              <w:bottom w:val="nil"/>
              <w:right w:val="single" w:sz="4" w:space="0" w:color="000000"/>
            </w:tcBorders>
          </w:tcPr>
          <w:p w:rsidR="00131BAB" w:rsidRDefault="00FD3C34" w:rsidP="00AA5C32">
            <w:pPr>
              <w:suppressAutoHyphens/>
              <w:kinsoku w:val="0"/>
              <w:wordWrap w:val="0"/>
              <w:autoSpaceDE w:val="0"/>
              <w:autoSpaceDN w:val="0"/>
              <w:spacing w:line="310" w:lineRule="exact"/>
              <w:ind w:left="210" w:hangingChars="100" w:hanging="210"/>
              <w:jc w:val="left"/>
              <w:rPr>
                <w:rFonts w:ascii="ＭＳ 明朝" w:cs="Times New Roman"/>
                <w:color w:val="auto"/>
                <w:sz w:val="24"/>
                <w:szCs w:val="24"/>
              </w:rPr>
            </w:pPr>
            <w:r>
              <w:rPr>
                <w:noProof/>
              </w:rPr>
              <w:pict>
                <v:shape id="_x0000_s1046" type="#_x0000_t62" style="position:absolute;left:0;text-align:left;margin-left:3.15pt;margin-top:1.6pt;width:410.65pt;height:35.25pt;z-index:251673600;mso-position-horizontal-relative:text;mso-position-vertical-relative:text" adj="9776,-5515">
                  <v:textbox inset="5.85pt,.7pt,5.85pt,.7pt">
                    <w:txbxContent>
                      <w:p w:rsidR="00C036E9" w:rsidRDefault="00C036E9">
                        <w:r>
                          <w:rPr>
                            <w:rFonts w:ascii="ＭＳ 明朝" w:eastAsia="ＭＳ Ｐ明朝" w:cs="ＭＳ Ｐ明朝" w:hint="eastAsia"/>
                            <w:sz w:val="20"/>
                            <w:szCs w:val="20"/>
                          </w:rPr>
                          <w:t xml:space="preserve">※　</w:t>
                        </w:r>
                        <w:r>
                          <w:rPr>
                            <w:rFonts w:ascii="ＭＳ 明朝" w:eastAsia="ＭＳ Ｐ明朝" w:cs="ＭＳ Ｐ明朝" w:hint="eastAsia"/>
                            <w:sz w:val="20"/>
                            <w:szCs w:val="20"/>
                          </w:rPr>
                          <w:t>「いじめの取組」について</w:t>
                        </w:r>
                        <w:r w:rsidR="00FD3C34">
                          <w:rPr>
                            <w:rFonts w:ascii="ＭＳ 明朝" w:eastAsia="ＭＳ Ｐ明朝" w:cs="ＭＳ Ｐ明朝" w:hint="eastAsia"/>
                            <w:sz w:val="20"/>
                            <w:szCs w:val="20"/>
                          </w:rPr>
                          <w:t>、指導の重点を明記し、いじめの早期発見・早期対応の指導の重点を</w:t>
                        </w:r>
                        <w:bookmarkStart w:id="0" w:name="_GoBack"/>
                        <w:bookmarkEnd w:id="0"/>
                        <w:r>
                          <w:rPr>
                            <w:rFonts w:ascii="ＭＳ 明朝" w:eastAsia="ＭＳ Ｐ明朝" w:cs="ＭＳ Ｐ明朝" w:hint="eastAsia"/>
                            <w:sz w:val="20"/>
                            <w:szCs w:val="20"/>
                          </w:rPr>
                          <w:t>明記すること。</w:t>
                        </w:r>
                      </w:p>
                    </w:txbxContent>
                  </v:textbox>
                </v:shape>
              </w:pict>
            </w:r>
          </w:p>
        </w:tc>
        <w:tc>
          <w:tcPr>
            <w:tcW w:w="210" w:type="dxa"/>
            <w:gridSpan w:val="2"/>
            <w:vMerge/>
            <w:tcBorders>
              <w:top w:val="nil"/>
              <w:left w:val="single" w:sz="4" w:space="0" w:color="000000"/>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r>
      <w:tr w:rsidR="00131BAB" w:rsidTr="00131BAB">
        <w:trPr>
          <w:trHeight w:val="280"/>
        </w:trPr>
        <w:tc>
          <w:tcPr>
            <w:tcW w:w="314" w:type="dxa"/>
            <w:gridSpan w:val="2"/>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4092" w:type="dxa"/>
            <w:gridSpan w:val="4"/>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4512"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10" w:type="dxa"/>
            <w:gridSpan w:val="2"/>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r>
      <w:tr w:rsidR="00131BAB" w:rsidTr="00AA5C32">
        <w:trPr>
          <w:trHeight w:val="840"/>
        </w:trPr>
        <w:tc>
          <w:tcPr>
            <w:tcW w:w="314" w:type="dxa"/>
            <w:gridSpan w:val="2"/>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2728"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rPr>
            </w:pPr>
            <w:r>
              <w:rPr>
                <w:rFonts w:hint="eastAsia"/>
              </w:rPr>
              <w:t>低学年の指導の重点</w:t>
            </w:r>
          </w:p>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（第１学年）</w:t>
            </w:r>
          </w:p>
        </w:tc>
        <w:tc>
          <w:tcPr>
            <w:tcW w:w="2833" w:type="dxa"/>
            <w:gridSpan w:val="4"/>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rPr>
            </w:pPr>
            <w:r>
              <w:rPr>
                <w:rFonts w:hint="eastAsia"/>
              </w:rPr>
              <w:t>中学年の指導の重点</w:t>
            </w:r>
          </w:p>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（第２学年）</w:t>
            </w:r>
          </w:p>
        </w:tc>
        <w:tc>
          <w:tcPr>
            <w:tcW w:w="3043" w:type="dxa"/>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rPr>
            </w:pPr>
            <w:r>
              <w:rPr>
                <w:rFonts w:hint="eastAsia"/>
              </w:rPr>
              <w:t>高学年の指導の重点</w:t>
            </w:r>
          </w:p>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（第３学年）</w:t>
            </w:r>
          </w:p>
        </w:tc>
        <w:tc>
          <w:tcPr>
            <w:tcW w:w="210" w:type="dxa"/>
            <w:gridSpan w:val="2"/>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r>
      <w:tr w:rsidR="00131BAB" w:rsidTr="00131BAB">
        <w:trPr>
          <w:trHeight w:val="560"/>
        </w:trPr>
        <w:tc>
          <w:tcPr>
            <w:tcW w:w="314" w:type="dxa"/>
            <w:gridSpan w:val="2"/>
            <w:vMerge/>
            <w:tcBorders>
              <w:top w:val="nil"/>
              <w:left w:val="nil"/>
              <w:bottom w:val="nil"/>
              <w:right w:val="single" w:sz="4" w:space="0" w:color="000000"/>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2728"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833" w:type="dxa"/>
            <w:gridSpan w:val="4"/>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043" w:type="dxa"/>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10" w:type="dxa"/>
            <w:gridSpan w:val="2"/>
            <w:vMerge/>
            <w:tcBorders>
              <w:top w:val="nil"/>
              <w:left w:val="single" w:sz="4" w:space="0" w:color="000000"/>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r>
      <w:tr w:rsidR="00131BAB" w:rsidTr="00497A8C">
        <w:trPr>
          <w:trHeight w:val="280"/>
        </w:trPr>
        <w:tc>
          <w:tcPr>
            <w:tcW w:w="314" w:type="dxa"/>
            <w:gridSpan w:val="2"/>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2728" w:type="dxa"/>
            <w:gridSpan w:val="2"/>
            <w:tcBorders>
              <w:top w:val="single" w:sz="4" w:space="0" w:color="000000"/>
              <w:left w:val="nil"/>
              <w:bottom w:val="nil"/>
              <w:right w:val="nil"/>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1364" w:type="dxa"/>
            <w:gridSpan w:val="2"/>
            <w:tcBorders>
              <w:top w:val="single" w:sz="4" w:space="0" w:color="000000"/>
              <w:left w:val="nil"/>
              <w:bottom w:val="nil"/>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4512" w:type="dxa"/>
            <w:gridSpan w:val="3"/>
            <w:tcBorders>
              <w:top w:val="single" w:sz="4" w:space="0" w:color="000000"/>
              <w:bottom w:val="nil"/>
              <w:right w:val="nil"/>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10" w:type="dxa"/>
            <w:gridSpan w:val="2"/>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r>
      <w:tr w:rsidR="00131BAB" w:rsidTr="00497A8C">
        <w:trPr>
          <w:gridAfter w:val="1"/>
          <w:wAfter w:w="53" w:type="dxa"/>
          <w:trHeight w:val="560"/>
        </w:trPr>
        <w:tc>
          <w:tcPr>
            <w:tcW w:w="104" w:type="dxa"/>
            <w:vMerge w:val="restart"/>
            <w:tcBorders>
              <w:top w:val="nil"/>
              <w:left w:val="nil"/>
              <w:bottom w:val="nil"/>
              <w:right w:val="nil"/>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月</w:t>
            </w:r>
          </w:p>
        </w:tc>
        <w:tc>
          <w:tcPr>
            <w:tcW w:w="2518"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職員研修他</w:t>
            </w:r>
          </w:p>
        </w:tc>
        <w:tc>
          <w:tcPr>
            <w:tcW w:w="2309" w:type="dxa"/>
            <w:gridSpan w:val="2"/>
            <w:tcBorders>
              <w:top w:val="single" w:sz="4" w:space="0" w:color="000000"/>
              <w:left w:val="single" w:sz="4" w:space="0" w:color="000000"/>
              <w:bottom w:val="nil"/>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児童生徒アンケート等</w:t>
            </w:r>
          </w:p>
        </w:tc>
        <w:tc>
          <w:tcPr>
            <w:tcW w:w="3252" w:type="dxa"/>
            <w:gridSpan w:val="3"/>
            <w:tcBorders>
              <w:top w:val="single" w:sz="4" w:space="0" w:color="000000"/>
              <w:bottom w:val="nil"/>
              <w:right w:val="single" w:sz="4" w:space="0" w:color="000000"/>
            </w:tcBorders>
            <w:vAlign w:val="center"/>
          </w:tcPr>
          <w:p w:rsidR="00131BAB" w:rsidRDefault="00131BAB" w:rsidP="00AA5C32">
            <w:pPr>
              <w:suppressAutoHyphens/>
              <w:kinsoku w:val="0"/>
              <w:autoSpaceDE w:val="0"/>
              <w:autoSpaceDN w:val="0"/>
              <w:spacing w:line="280" w:lineRule="exact"/>
              <w:jc w:val="center"/>
              <w:rPr>
                <w:rFonts w:ascii="ＭＳ 明朝" w:cs="Times New Roman"/>
                <w:color w:val="auto"/>
                <w:sz w:val="24"/>
                <w:szCs w:val="24"/>
              </w:rPr>
            </w:pPr>
            <w:r w:rsidRPr="00FD3C34">
              <w:rPr>
                <w:rFonts w:hint="eastAsia"/>
                <w:spacing w:val="15"/>
                <w:w w:val="93"/>
                <w:fitText w:val="2940" w:id="1817354252"/>
              </w:rPr>
              <w:t>その他（「家庭に向けて」など</w:t>
            </w:r>
            <w:r w:rsidRPr="00FD3C34">
              <w:rPr>
                <w:rFonts w:hint="eastAsia"/>
                <w:spacing w:val="-90"/>
                <w:w w:val="93"/>
                <w:fitText w:val="2940" w:id="1817354252"/>
              </w:rPr>
              <w:t>）</w:t>
            </w: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４月</w:t>
            </w:r>
          </w:p>
        </w:tc>
        <w:tc>
          <w:tcPr>
            <w:tcW w:w="2518"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nil"/>
              <w:right w:val="single" w:sz="4" w:space="0" w:color="000000"/>
            </w:tcBorders>
          </w:tcPr>
          <w:p w:rsidR="00131BAB" w:rsidRDefault="00FD3C34" w:rsidP="00131BAB">
            <w:pPr>
              <w:suppressAutoHyphens/>
              <w:kinsoku w:val="0"/>
              <w:wordWrap w:val="0"/>
              <w:autoSpaceDE w:val="0"/>
              <w:autoSpaceDN w:val="0"/>
              <w:spacing w:line="280" w:lineRule="exact"/>
              <w:jc w:val="left"/>
              <w:rPr>
                <w:rFonts w:ascii="ＭＳ 明朝" w:cs="Times New Roman"/>
                <w:color w:val="auto"/>
                <w:sz w:val="24"/>
                <w:szCs w:val="24"/>
              </w:rPr>
            </w:pPr>
            <w:r>
              <w:rPr>
                <w:noProof/>
              </w:rPr>
              <w:pict>
                <v:shape id="_x0000_s1047" type="#_x0000_t62" style="position:absolute;margin-left:59.55pt;margin-top:5.1pt;width:206.25pt;height:32.25pt;z-index:251675648;mso-position-horizontal-relative:text;mso-position-vertical-relative:text" adj="11562,28934">
                  <v:textbox inset="5.85pt,.7pt,5.85pt,.7pt">
                    <w:txbxContent>
                      <w:p w:rsidR="00C036E9" w:rsidRPr="00B7112A" w:rsidRDefault="00C036E9" w:rsidP="00B7112A">
                        <w:pPr>
                          <w:rPr>
                            <w:sz w:val="20"/>
                            <w:szCs w:val="20"/>
                          </w:rPr>
                        </w:pPr>
                        <w:r>
                          <w:rPr>
                            <w:rFonts w:hint="eastAsia"/>
                            <w:sz w:val="20"/>
                            <w:szCs w:val="20"/>
                          </w:rPr>
                          <w:t>保護者会等で家庭用チェックリストの活用を紹介し協力の要請を計画する。</w:t>
                        </w:r>
                      </w:p>
                    </w:txbxContent>
                  </v:textbox>
                </v:shape>
              </w:pict>
            </w: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５月</w:t>
            </w:r>
          </w:p>
        </w:tc>
        <w:tc>
          <w:tcPr>
            <w:tcW w:w="2518" w:type="dxa"/>
            <w:gridSpan w:val="2"/>
            <w:tcBorders>
              <w:top w:val="single" w:sz="4" w:space="0" w:color="000000"/>
              <w:left w:val="single" w:sz="4" w:space="0" w:color="000000"/>
              <w:bottom w:val="nil"/>
              <w:right w:val="single" w:sz="4" w:space="0" w:color="000000"/>
            </w:tcBorders>
          </w:tcPr>
          <w:p w:rsidR="00131BAB" w:rsidRDefault="00FD3C34" w:rsidP="00131BAB">
            <w:pPr>
              <w:suppressAutoHyphens/>
              <w:kinsoku w:val="0"/>
              <w:wordWrap w:val="0"/>
              <w:autoSpaceDE w:val="0"/>
              <w:autoSpaceDN w:val="0"/>
              <w:spacing w:line="280" w:lineRule="exact"/>
              <w:jc w:val="left"/>
              <w:rPr>
                <w:rFonts w:ascii="ＭＳ 明朝" w:cs="Times New Roman"/>
                <w:color w:val="auto"/>
                <w:sz w:val="24"/>
                <w:szCs w:val="24"/>
              </w:rPr>
            </w:pPr>
            <w:r>
              <w:rPr>
                <w:noProof/>
              </w:rPr>
              <w:pict>
                <v:shape id="_x0000_s1048" type="#_x0000_t62" style="position:absolute;margin-left:6.2pt;margin-top:12.6pt;width:206.25pt;height:49.5pt;z-index:251674624;mso-position-horizontal-relative:text;mso-position-vertical-relative:text" adj="2922,-7331">
                  <v:textbox inset="5.85pt,.7pt,5.85pt,.7pt">
                    <w:txbxContent>
                      <w:p w:rsidR="00C036E9" w:rsidRPr="00B7112A" w:rsidRDefault="00C036E9">
                        <w:pPr>
                          <w:rPr>
                            <w:sz w:val="20"/>
                            <w:szCs w:val="20"/>
                          </w:rPr>
                        </w:pPr>
                        <w:r>
                          <w:rPr>
                            <w:rFonts w:hint="eastAsia"/>
                            <w:sz w:val="20"/>
                            <w:szCs w:val="20"/>
                          </w:rPr>
                          <w:t>年度当初に教職員の共通理解と過去の事例から再発防止に向けた内容を記述する。</w:t>
                        </w:r>
                      </w:p>
                    </w:txbxContent>
                  </v:textbox>
                </v:shape>
              </w:pict>
            </w: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６月</w:t>
            </w:r>
          </w:p>
        </w:tc>
        <w:tc>
          <w:tcPr>
            <w:tcW w:w="2518"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７月</w:t>
            </w:r>
          </w:p>
        </w:tc>
        <w:tc>
          <w:tcPr>
            <w:tcW w:w="2518" w:type="dxa"/>
            <w:gridSpan w:val="2"/>
            <w:tcBorders>
              <w:top w:val="single" w:sz="4" w:space="0" w:color="000000"/>
              <w:left w:val="single" w:sz="4" w:space="0" w:color="000000"/>
              <w:bottom w:val="nil"/>
              <w:right w:val="single" w:sz="4" w:space="0" w:color="000000"/>
            </w:tcBorders>
          </w:tcPr>
          <w:p w:rsidR="00131BAB" w:rsidRDefault="00FD3C34" w:rsidP="00131BAB">
            <w:pPr>
              <w:suppressAutoHyphens/>
              <w:kinsoku w:val="0"/>
              <w:wordWrap w:val="0"/>
              <w:autoSpaceDE w:val="0"/>
              <w:autoSpaceDN w:val="0"/>
              <w:spacing w:line="280" w:lineRule="exact"/>
              <w:jc w:val="left"/>
              <w:rPr>
                <w:rFonts w:ascii="ＭＳ 明朝" w:cs="Times New Roman"/>
                <w:color w:val="auto"/>
                <w:sz w:val="24"/>
                <w:szCs w:val="24"/>
              </w:rPr>
            </w:pPr>
            <w:r>
              <w:rPr>
                <w:noProof/>
              </w:rPr>
              <w:pict>
                <v:shape id="_x0000_s1049" type="#_x0000_t62" style="position:absolute;margin-left:21.95pt;margin-top:12.6pt;width:365.25pt;height:39pt;z-index:251676672;mso-position-horizontal-relative:text;mso-position-vertical-relative:text" adj="12073,-12628">
                  <v:textbox inset="5.85pt,.7pt,5.85pt,.7pt">
                    <w:txbxContent>
                      <w:p w:rsidR="00C036E9" w:rsidRPr="00B7112A" w:rsidRDefault="00C036E9" w:rsidP="00B7112A">
                        <w:pPr>
                          <w:rPr>
                            <w:sz w:val="20"/>
                            <w:szCs w:val="20"/>
                          </w:rPr>
                        </w:pPr>
                        <w:r>
                          <w:rPr>
                            <w:rFonts w:hint="eastAsia"/>
                            <w:sz w:val="20"/>
                            <w:szCs w:val="20"/>
                          </w:rPr>
                          <w:t>６月と１０月は県下一斉「いじめ撲滅月間」（ＰＴＡ連合会主催）なのでこの時期を中心に年２回以上の教育相談等の取組を計画する。</w:t>
                        </w:r>
                      </w:p>
                    </w:txbxContent>
                  </v:textbox>
                </v:shape>
              </w:pict>
            </w: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８月</w:t>
            </w:r>
          </w:p>
        </w:tc>
        <w:tc>
          <w:tcPr>
            <w:tcW w:w="2518"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９月</w:t>
            </w:r>
          </w:p>
        </w:tc>
        <w:tc>
          <w:tcPr>
            <w:tcW w:w="2518" w:type="dxa"/>
            <w:gridSpan w:val="2"/>
            <w:tcBorders>
              <w:top w:val="single" w:sz="4" w:space="0" w:color="000000"/>
              <w:left w:val="single" w:sz="4" w:space="0" w:color="000000"/>
              <w:bottom w:val="nil"/>
              <w:right w:val="single" w:sz="4" w:space="0" w:color="000000"/>
            </w:tcBorders>
          </w:tcPr>
          <w:p w:rsidR="00131BAB" w:rsidRDefault="00FD3C34" w:rsidP="00131BAB">
            <w:pPr>
              <w:suppressAutoHyphens/>
              <w:kinsoku w:val="0"/>
              <w:wordWrap w:val="0"/>
              <w:autoSpaceDE w:val="0"/>
              <w:autoSpaceDN w:val="0"/>
              <w:spacing w:line="280" w:lineRule="exact"/>
              <w:jc w:val="left"/>
              <w:rPr>
                <w:rFonts w:ascii="ＭＳ 明朝" w:cs="Times New Roman"/>
                <w:color w:val="auto"/>
                <w:sz w:val="24"/>
                <w:szCs w:val="24"/>
              </w:rPr>
            </w:pPr>
            <w:r>
              <w:rPr>
                <w:noProof/>
              </w:rPr>
              <w:pict>
                <v:shape id="_x0000_s1050" type="#_x0000_t62" style="position:absolute;margin-left:-.2pt;margin-top:14.85pt;width:391.9pt;height:105.95pt;z-index:251677696;mso-position-horizontal-relative:text;mso-position-vertical-relative:text" adj="9971,-2129">
                  <v:textbox inset="5.85pt,.7pt,5.85pt,.7pt">
                    <w:txbxContent>
                      <w:p w:rsidR="00C036E9" w:rsidRPr="00B86873" w:rsidRDefault="00C036E9" w:rsidP="00B7112A">
                        <w:pPr>
                          <w:rPr>
                            <w:rFonts w:asciiTheme="minorEastAsia" w:eastAsiaTheme="minorEastAsia" w:hAnsiTheme="minorEastAsia"/>
                            <w:sz w:val="20"/>
                            <w:szCs w:val="20"/>
                          </w:rPr>
                        </w:pPr>
                        <w:r w:rsidRPr="00B86873">
                          <w:rPr>
                            <w:rFonts w:asciiTheme="minorEastAsia" w:eastAsiaTheme="minorEastAsia" w:hAnsiTheme="minorEastAsia" w:hint="eastAsia"/>
                            <w:sz w:val="20"/>
                            <w:szCs w:val="20"/>
                          </w:rPr>
                          <w:t>・「いじめに特化したアンケート（無記名または記名）簡易版」または「学校生活アンケート」の月１回の実施及びアンケート調査結果の点検と児童生徒の情報共有など。</w:t>
                        </w:r>
                      </w:p>
                      <w:p w:rsidR="00C036E9" w:rsidRPr="00B86873" w:rsidRDefault="00C036E9" w:rsidP="00B7112A">
                        <w:pPr>
                          <w:rPr>
                            <w:rFonts w:asciiTheme="minorEastAsia" w:eastAsiaTheme="minorEastAsia" w:hAnsiTheme="minorEastAsia"/>
                            <w:sz w:val="20"/>
                            <w:szCs w:val="20"/>
                          </w:rPr>
                        </w:pPr>
                        <w:r w:rsidRPr="00B86873">
                          <w:rPr>
                            <w:rFonts w:asciiTheme="minorEastAsia" w:eastAsiaTheme="minorEastAsia" w:hAnsiTheme="minorEastAsia" w:hint="eastAsia"/>
                            <w:sz w:val="20"/>
                            <w:szCs w:val="20"/>
                          </w:rPr>
                          <w:t>・「無記名によるいじめに特化したアンケート調査」の学期に１回程度の実施</w:t>
                        </w:r>
                      </w:p>
                      <w:p w:rsidR="00C036E9" w:rsidRDefault="00C036E9" w:rsidP="00B7112A">
                        <w:pPr>
                          <w:rPr>
                            <w:rFonts w:asciiTheme="minorEastAsia" w:eastAsiaTheme="minorEastAsia" w:hAnsiTheme="minorEastAsia"/>
                            <w:sz w:val="20"/>
                            <w:szCs w:val="20"/>
                          </w:rPr>
                        </w:pPr>
                        <w:r w:rsidRPr="00B86873">
                          <w:rPr>
                            <w:rFonts w:asciiTheme="minorEastAsia" w:eastAsiaTheme="minorEastAsia" w:hAnsiTheme="minorEastAsia" w:hint="eastAsia"/>
                            <w:sz w:val="20"/>
                            <w:szCs w:val="20"/>
                          </w:rPr>
                          <w:t xml:space="preserve">　　（２学期制の学校については年間３回以上）</w:t>
                        </w:r>
                      </w:p>
                      <w:p w:rsidR="00476D71" w:rsidRPr="00E52687" w:rsidRDefault="00476D71" w:rsidP="00B7112A">
                        <w:pPr>
                          <w:rPr>
                            <w:rFonts w:asciiTheme="minorEastAsia" w:eastAsiaTheme="minorEastAsia" w:hAnsiTheme="minorEastAsia"/>
                            <w:sz w:val="20"/>
                            <w:szCs w:val="20"/>
                            <w:u w:val="single"/>
                          </w:rPr>
                        </w:pPr>
                        <w:r w:rsidRPr="00E52687">
                          <w:rPr>
                            <w:rFonts w:asciiTheme="minorEastAsia" w:eastAsiaTheme="minorEastAsia" w:hAnsiTheme="minorEastAsia" w:hint="eastAsia"/>
                            <w:sz w:val="20"/>
                            <w:szCs w:val="20"/>
                            <w:u w:val="single"/>
                          </w:rPr>
                          <w:t>・アンケートの記述方法と保管方法</w:t>
                        </w:r>
                      </w:p>
                    </w:txbxContent>
                  </v:textbox>
                </v:shape>
              </w:pict>
            </w: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１０月</w:t>
            </w:r>
          </w:p>
        </w:tc>
        <w:tc>
          <w:tcPr>
            <w:tcW w:w="2518"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１１月</w:t>
            </w:r>
          </w:p>
        </w:tc>
        <w:tc>
          <w:tcPr>
            <w:tcW w:w="2518"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１２月</w:t>
            </w:r>
          </w:p>
        </w:tc>
        <w:tc>
          <w:tcPr>
            <w:tcW w:w="2518"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１月</w:t>
            </w:r>
          </w:p>
        </w:tc>
        <w:tc>
          <w:tcPr>
            <w:tcW w:w="2518"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560"/>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nil"/>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２月</w:t>
            </w:r>
          </w:p>
        </w:tc>
        <w:tc>
          <w:tcPr>
            <w:tcW w:w="2518" w:type="dxa"/>
            <w:gridSpan w:val="2"/>
            <w:tcBorders>
              <w:top w:val="single" w:sz="4" w:space="0" w:color="000000"/>
              <w:left w:val="single" w:sz="4" w:space="0" w:color="000000"/>
              <w:bottom w:val="nil"/>
              <w:right w:val="single" w:sz="4" w:space="0" w:color="000000"/>
            </w:tcBorders>
          </w:tcPr>
          <w:p w:rsidR="00131BAB" w:rsidRDefault="00FD3C34" w:rsidP="00131BAB">
            <w:pPr>
              <w:suppressAutoHyphens/>
              <w:kinsoku w:val="0"/>
              <w:wordWrap w:val="0"/>
              <w:autoSpaceDE w:val="0"/>
              <w:autoSpaceDN w:val="0"/>
              <w:spacing w:line="280" w:lineRule="exact"/>
              <w:jc w:val="left"/>
              <w:rPr>
                <w:rFonts w:ascii="ＭＳ 明朝" w:cs="Times New Roman"/>
                <w:color w:val="auto"/>
                <w:sz w:val="24"/>
                <w:szCs w:val="24"/>
              </w:rPr>
            </w:pPr>
            <w:r>
              <w:rPr>
                <w:noProof/>
              </w:rPr>
              <w:pict>
                <v:shape id="_x0000_s1051" type="#_x0000_t62" style="position:absolute;margin-left:63pt;margin-top:.6pt;width:294pt;height:39pt;z-index:251678720;mso-position-horizontal-relative:text;mso-position-vertical-relative:text" adj="2601,-6397">
                  <v:textbox inset="5.85pt,.7pt,5.85pt,.7pt">
                    <w:txbxContent>
                      <w:p w:rsidR="00C036E9" w:rsidRPr="00E374EB" w:rsidRDefault="00C036E9" w:rsidP="00E374EB">
                        <w:pPr>
                          <w:rPr>
                            <w:szCs w:val="20"/>
                          </w:rPr>
                        </w:pPr>
                        <w:r>
                          <w:rPr>
                            <w:rFonts w:hint="eastAsia"/>
                            <w:szCs w:val="20"/>
                          </w:rPr>
                          <w:t>過去の事例や早期発見のチェックポイントを検討することで児童生徒理解の深化を企図する研修を企画する。</w:t>
                        </w:r>
                      </w:p>
                    </w:txbxContent>
                  </v:textbox>
                </v:shape>
              </w:pict>
            </w:r>
          </w:p>
        </w:tc>
        <w:tc>
          <w:tcPr>
            <w:tcW w:w="2309" w:type="dxa"/>
            <w:gridSpan w:val="2"/>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r w:rsidR="00131BAB" w:rsidTr="00AA5C32">
        <w:trPr>
          <w:gridAfter w:val="1"/>
          <w:wAfter w:w="53" w:type="dxa"/>
          <w:trHeight w:val="672"/>
        </w:trPr>
        <w:tc>
          <w:tcPr>
            <w:tcW w:w="104" w:type="dxa"/>
            <w:vMerge/>
            <w:tcBorders>
              <w:top w:val="nil"/>
              <w:left w:val="nil"/>
              <w:bottom w:val="nil"/>
              <w:right w:val="nil"/>
            </w:tcBorders>
          </w:tcPr>
          <w:p w:rsidR="00131BAB" w:rsidRDefault="00131BAB" w:rsidP="00131BAB">
            <w:pPr>
              <w:overflowPunct/>
              <w:autoSpaceDE w:val="0"/>
              <w:autoSpaceDN w:val="0"/>
              <w:jc w:val="left"/>
              <w:textAlignment w:val="auto"/>
              <w:rPr>
                <w:rFonts w:ascii="ＭＳ 明朝" w:cs="Times New Roman"/>
                <w:color w:val="auto"/>
                <w:sz w:val="24"/>
                <w:szCs w:val="24"/>
              </w:rPr>
            </w:pPr>
          </w:p>
        </w:tc>
        <w:tc>
          <w:tcPr>
            <w:tcW w:w="892" w:type="dxa"/>
            <w:gridSpan w:val="2"/>
            <w:tcBorders>
              <w:top w:val="single" w:sz="4" w:space="0" w:color="000000"/>
              <w:left w:val="single" w:sz="4" w:space="0" w:color="000000"/>
              <w:bottom w:val="single" w:sz="4" w:space="0" w:color="000000"/>
              <w:right w:val="single" w:sz="4" w:space="0" w:color="000000"/>
            </w:tcBorders>
            <w:vAlign w:val="center"/>
          </w:tcPr>
          <w:p w:rsidR="00131BAB" w:rsidRDefault="00131BAB" w:rsidP="00AA5C32">
            <w:pPr>
              <w:suppressAutoHyphens/>
              <w:kinsoku w:val="0"/>
              <w:wordWrap w:val="0"/>
              <w:autoSpaceDE w:val="0"/>
              <w:autoSpaceDN w:val="0"/>
              <w:spacing w:line="280" w:lineRule="exact"/>
              <w:jc w:val="center"/>
              <w:rPr>
                <w:rFonts w:ascii="ＭＳ 明朝" w:cs="Times New Roman"/>
                <w:color w:val="auto"/>
                <w:sz w:val="24"/>
                <w:szCs w:val="24"/>
              </w:rPr>
            </w:pPr>
            <w:r>
              <w:rPr>
                <w:rFonts w:hint="eastAsia"/>
              </w:rPr>
              <w:t>３月</w:t>
            </w:r>
          </w:p>
        </w:tc>
        <w:tc>
          <w:tcPr>
            <w:tcW w:w="2518" w:type="dxa"/>
            <w:gridSpan w:val="2"/>
            <w:tcBorders>
              <w:top w:val="sing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c>
          <w:tcPr>
            <w:tcW w:w="3252" w:type="dxa"/>
            <w:gridSpan w:val="3"/>
            <w:tcBorders>
              <w:top w:val="sing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80" w:lineRule="exact"/>
              <w:jc w:val="left"/>
              <w:rPr>
                <w:rFonts w:ascii="ＭＳ 明朝" w:cs="Times New Roman"/>
                <w:color w:val="auto"/>
                <w:sz w:val="24"/>
                <w:szCs w:val="24"/>
              </w:rPr>
            </w:pPr>
          </w:p>
        </w:tc>
      </w:tr>
    </w:tbl>
    <w:p w:rsidR="00131BAB" w:rsidRDefault="00FD3C34" w:rsidP="00131BAB">
      <w:pPr>
        <w:adjustRightInd/>
        <w:spacing w:line="280" w:lineRule="exact"/>
        <w:rPr>
          <w:rFonts w:ascii="ＭＳ Ｐ明朝" w:eastAsia="ＭＳ Ｐ明朝" w:cs="ＭＳ Ｐ明朝"/>
        </w:rPr>
      </w:pPr>
      <w:r>
        <w:rPr>
          <w:noProof/>
        </w:rPr>
        <w:pict>
          <v:roundrect id="_x0000_s1052" style="position:absolute;left:0;text-align:left;margin-left:2pt;margin-top:7.75pt;width:454.5pt;height:90.9pt;z-index:251679744;mso-position-horizontal-relative:text;mso-position-vertical-relative:text" arcsize="10923f" filled="f">
            <v:textbox inset="5.85pt,.7pt,5.85pt,.7pt"/>
          </v:roundrect>
        </w:pict>
      </w:r>
    </w:p>
    <w:p w:rsidR="00131BAB" w:rsidRDefault="00131BAB" w:rsidP="00131BAB">
      <w:pPr>
        <w:adjustRightInd/>
        <w:spacing w:line="280" w:lineRule="exact"/>
        <w:rPr>
          <w:rFonts w:ascii="ＭＳ 明朝" w:cs="Times New Roman"/>
        </w:rPr>
      </w:pPr>
      <w:r>
        <w:rPr>
          <w:rFonts w:ascii="ＭＳ Ｐ明朝" w:hAnsi="ＭＳ Ｐ明朝" w:cs="ＭＳ Ｐ明朝"/>
        </w:rPr>
        <w:t xml:space="preserve">   </w:t>
      </w:r>
      <w:r>
        <w:rPr>
          <w:rFonts w:ascii="ＭＳ 明朝" w:eastAsia="ＭＳ Ｐ明朝" w:cs="ＭＳ Ｐ明朝" w:hint="eastAsia"/>
        </w:rPr>
        <w:t xml:space="preserve">※　</w:t>
      </w:r>
      <w:r w:rsidRPr="006416BE">
        <w:rPr>
          <w:rFonts w:asciiTheme="majorEastAsia" w:eastAsiaTheme="majorEastAsia" w:hAnsiTheme="majorEastAsia" w:cs="ＭＳ Ｐ明朝" w:hint="eastAsia"/>
        </w:rPr>
        <w:t>福岡県いじめ問題総合対策</w:t>
      </w:r>
      <w:r w:rsidR="006416BE" w:rsidRPr="006416BE">
        <w:rPr>
          <w:rFonts w:asciiTheme="majorEastAsia" w:eastAsiaTheme="majorEastAsia" w:hAnsiTheme="majorEastAsia" w:cs="ＭＳ Ｐ明朝" w:hint="eastAsia"/>
        </w:rPr>
        <w:t>【改訂版】</w:t>
      </w:r>
      <w:r w:rsidRPr="006416BE">
        <w:rPr>
          <w:rFonts w:asciiTheme="majorEastAsia" w:eastAsiaTheme="majorEastAsia" w:hAnsiTheme="majorEastAsia" w:cs="ＭＳ Ｐ明朝" w:hint="eastAsia"/>
        </w:rPr>
        <w:t>（平成</w:t>
      </w:r>
      <w:r w:rsidR="006416BE" w:rsidRPr="006416BE">
        <w:rPr>
          <w:rFonts w:asciiTheme="majorEastAsia" w:eastAsiaTheme="majorEastAsia" w:hAnsiTheme="majorEastAsia" w:cs="ＭＳ Ｐ明朝" w:hint="eastAsia"/>
        </w:rPr>
        <w:t>２７</w:t>
      </w:r>
      <w:r w:rsidRPr="006416BE">
        <w:rPr>
          <w:rFonts w:asciiTheme="majorEastAsia" w:eastAsiaTheme="majorEastAsia" w:hAnsiTheme="majorEastAsia" w:cs="ＭＳ Ｐ明朝" w:hint="eastAsia"/>
        </w:rPr>
        <w:t>年</w:t>
      </w:r>
      <w:r w:rsidR="006416BE" w:rsidRPr="006416BE">
        <w:rPr>
          <w:rFonts w:asciiTheme="majorEastAsia" w:eastAsiaTheme="majorEastAsia" w:hAnsiTheme="majorEastAsia" w:cs="ＭＳ Ｐ明朝" w:hint="eastAsia"/>
        </w:rPr>
        <w:t>３</w:t>
      </w:r>
      <w:r w:rsidRPr="006416BE">
        <w:rPr>
          <w:rFonts w:asciiTheme="majorEastAsia" w:eastAsiaTheme="majorEastAsia" w:hAnsiTheme="majorEastAsia" w:cs="ＭＳ Ｐ明朝" w:hint="eastAsia"/>
        </w:rPr>
        <w:t>月　福岡県教育委員会）</w:t>
      </w:r>
      <w:r>
        <w:rPr>
          <w:rFonts w:ascii="ＭＳ 明朝" w:eastAsia="ＭＳ Ｐ明朝" w:cs="ＭＳ Ｐ明朝" w:hint="eastAsia"/>
        </w:rPr>
        <w:t xml:space="preserve">及び　</w:t>
      </w:r>
    </w:p>
    <w:p w:rsidR="00131BAB" w:rsidRDefault="00131BAB" w:rsidP="00131BAB">
      <w:pPr>
        <w:adjustRightInd/>
        <w:spacing w:line="280" w:lineRule="exact"/>
        <w:rPr>
          <w:rFonts w:ascii="ＭＳ 明朝" w:cs="Times New Roman"/>
        </w:rPr>
      </w:pPr>
      <w:r>
        <w:rPr>
          <w:rFonts w:ascii="ＭＳ 明朝" w:eastAsia="ＭＳ Ｐ明朝" w:cs="ＭＳ Ｐ明朝" w:hint="eastAsia"/>
        </w:rPr>
        <w:t xml:space="preserve">　　　</w:t>
      </w:r>
      <w:r w:rsidR="00E01EE8">
        <w:rPr>
          <w:rFonts w:ascii="ＭＳ 明朝" w:eastAsia="ＭＳ Ｐ明朝" w:cs="ＭＳ Ｐ明朝" w:hint="eastAsia"/>
        </w:rPr>
        <w:t xml:space="preserve">　</w:t>
      </w:r>
      <w:r>
        <w:rPr>
          <w:rFonts w:ascii="ＭＳ Ｐ明朝" w:hAnsi="ＭＳ Ｐ明朝" w:cs="ＭＳ Ｐ明朝"/>
        </w:rPr>
        <w:t xml:space="preserve"> </w:t>
      </w:r>
      <w:r>
        <w:rPr>
          <w:rFonts w:ascii="ＭＳ 明朝" w:eastAsia="ＭＳ Ｐ明朝" w:cs="ＭＳ Ｐ明朝" w:hint="eastAsia"/>
        </w:rPr>
        <w:t>いじめの早期発見・早期対応の手引（平成１９年３月　福岡県教育委員会）</w:t>
      </w:r>
    </w:p>
    <w:p w:rsidR="00131BAB" w:rsidRDefault="00131BAB" w:rsidP="00131BAB">
      <w:pPr>
        <w:adjustRightInd/>
        <w:spacing w:line="280" w:lineRule="exact"/>
        <w:rPr>
          <w:rFonts w:ascii="ＭＳ 明朝" w:cs="Times New Roman"/>
        </w:rPr>
      </w:pPr>
      <w:r>
        <w:rPr>
          <w:rFonts w:cs="Times New Roman"/>
        </w:rPr>
        <w:t xml:space="preserve">     </w:t>
      </w:r>
      <w:r>
        <w:rPr>
          <w:rFonts w:ascii="ＭＳ ゴシック" w:hAnsi="ＭＳ ゴシック" w:cs="ＭＳ ゴシック"/>
        </w:rPr>
        <w:t xml:space="preserve"> </w:t>
      </w:r>
      <w:r>
        <w:rPr>
          <w:rFonts w:ascii="ＭＳ 明朝" w:hint="eastAsia"/>
        </w:rPr>
        <w:t>「児童生徒の問題行動の未然防止及び対応について（通知）」（毎年度初めに通知）</w:t>
      </w:r>
    </w:p>
    <w:p w:rsidR="00131BAB" w:rsidRDefault="00131BAB" w:rsidP="00131BAB">
      <w:pPr>
        <w:adjustRightInd/>
        <w:spacing w:line="280" w:lineRule="exact"/>
        <w:rPr>
          <w:rFonts w:ascii="ＭＳ 明朝" w:cs="Times New Roman"/>
        </w:rPr>
      </w:pPr>
      <w:r>
        <w:rPr>
          <w:rFonts w:ascii="ＭＳ 明朝" w:hAnsi="ＭＳ 明朝"/>
        </w:rPr>
        <w:t xml:space="preserve">      </w:t>
      </w:r>
      <w:r>
        <w:rPr>
          <w:rFonts w:ascii="ＭＳ 明朝" w:hint="eastAsia"/>
        </w:rPr>
        <w:t>「いじめの実態把握及びいじめ問題への適切な対応の徹底について（通知）」</w:t>
      </w:r>
    </w:p>
    <w:p w:rsidR="00131BAB" w:rsidRDefault="00131BAB" w:rsidP="00131BAB">
      <w:pPr>
        <w:adjustRightInd/>
        <w:spacing w:line="280" w:lineRule="exact"/>
        <w:rPr>
          <w:rFonts w:ascii="ＭＳ 明朝" w:cs="Times New Roman"/>
        </w:rPr>
      </w:pPr>
      <w:r>
        <w:rPr>
          <w:rFonts w:ascii="ＭＳ 明朝" w:hint="eastAsia"/>
        </w:rPr>
        <w:t xml:space="preserve">　　　　　　　　　　　　　　（平成２４年１０月１８日２４教義第３７０１号）　参照</w:t>
      </w:r>
    </w:p>
    <w:p w:rsidR="00131BAB" w:rsidRDefault="00131BAB" w:rsidP="00131BAB">
      <w:pPr>
        <w:overflowPunct/>
        <w:autoSpaceDE w:val="0"/>
        <w:autoSpaceDN w:val="0"/>
        <w:jc w:val="left"/>
        <w:textAlignment w:val="auto"/>
        <w:rPr>
          <w:rFonts w:ascii="ＭＳ 明朝" w:cs="Times New Roman"/>
          <w:color w:val="auto"/>
          <w:sz w:val="24"/>
          <w:szCs w:val="24"/>
        </w:rPr>
        <w:sectPr w:rsidR="00131BAB" w:rsidSect="00131BAB">
          <w:headerReference w:type="default" r:id="rId8"/>
          <w:type w:val="continuous"/>
          <w:pgSz w:w="11906" w:h="16838"/>
          <w:pgMar w:top="1418" w:right="1360" w:bottom="1418" w:left="1418" w:header="1134" w:footer="720" w:gutter="0"/>
          <w:cols w:space="720"/>
          <w:noEndnote/>
          <w:docGrid w:type="linesAndChars" w:linePitch="310"/>
        </w:sectPr>
      </w:pPr>
    </w:p>
    <w:p w:rsidR="00131BAB" w:rsidRDefault="00FD3C34" w:rsidP="00131BAB">
      <w:pPr>
        <w:adjustRightInd/>
        <w:spacing w:line="210" w:lineRule="exact"/>
        <w:rPr>
          <w:rFonts w:ascii="ＭＳ 明朝" w:cs="Times New Roman"/>
        </w:rPr>
      </w:pPr>
      <w:r>
        <w:rPr>
          <w:noProof/>
        </w:rPr>
        <w:lastRenderedPageBreak/>
        <w:pict>
          <v:roundrect id="_x0000_s1053" style="position:absolute;left:0;text-align:left;margin-left:3.65pt;margin-top:-9.75pt;width:292.95pt;height:26.6pt;z-index:251682816;mso-wrap-distance-left:2mm;mso-wrap-distance-right:2mm" arcsize=".5" o:allowincell="f">
            <v:shadow on="t" color="#272727" opacity=".5" offset="6pt,6pt"/>
            <v:textbox inset="2mm,.2mm,2mm,.2mm">
              <w:txbxContent>
                <w:p w:rsidR="00C036E9" w:rsidRPr="0053498C" w:rsidRDefault="00C036E9" w:rsidP="00E01EE8">
                  <w:pPr>
                    <w:adjustRightInd/>
                    <w:snapToGrid w:val="0"/>
                    <w:spacing w:line="372" w:lineRule="exact"/>
                    <w:rPr>
                      <w:rFonts w:ascii="ＭＳ 明朝" w:cs="Times New Roman"/>
                      <w:noProof/>
                      <w:snapToGrid w:val="0"/>
                      <w:sz w:val="24"/>
                      <w:szCs w:val="24"/>
                    </w:rPr>
                  </w:pPr>
                  <w:r>
                    <w:rPr>
                      <w:rFonts w:cs="Times New Roman"/>
                      <w:snapToGrid w:val="0"/>
                      <w:sz w:val="24"/>
                      <w:szCs w:val="24"/>
                    </w:rPr>
                    <w:t xml:space="preserve"> </w:t>
                  </w:r>
                  <w:r w:rsidR="005A40DC">
                    <w:rPr>
                      <w:rFonts w:ascii="ＭＳ 明朝" w:eastAsia="ＭＳ ゴシック" w:cs="ＭＳ ゴシック" w:hint="eastAsia"/>
                      <w:b/>
                      <w:bCs/>
                      <w:snapToGrid w:val="0"/>
                      <w:sz w:val="24"/>
                      <w:szCs w:val="24"/>
                    </w:rPr>
                    <w:t>１４－３　不登校対策</w:t>
                  </w:r>
                  <w:r w:rsidRPr="0053498C">
                    <w:rPr>
                      <w:rFonts w:ascii="ＭＳ 明朝" w:eastAsia="ＭＳ ゴシック" w:cs="ＭＳ ゴシック" w:hint="eastAsia"/>
                      <w:b/>
                      <w:bCs/>
                      <w:snapToGrid w:val="0"/>
                      <w:sz w:val="24"/>
                      <w:szCs w:val="24"/>
                    </w:rPr>
                    <w:t>年間指導計画</w:t>
                  </w:r>
                </w:p>
                <w:p w:rsidR="00C036E9" w:rsidRPr="00E01EE8" w:rsidRDefault="00C036E9" w:rsidP="00E01EE8">
                  <w:pPr>
                    <w:adjustRightInd/>
                    <w:snapToGrid w:val="0"/>
                    <w:spacing w:line="372" w:lineRule="exact"/>
                    <w:rPr>
                      <w:rFonts w:ascii="ＭＳ 明朝" w:cs="Times New Roman"/>
                      <w:noProof/>
                      <w:snapToGrid w:val="0"/>
                    </w:rPr>
                  </w:pPr>
                </w:p>
              </w:txbxContent>
            </v:textbox>
            <w10:wrap type="square"/>
          </v:roundrect>
        </w:pict>
      </w:r>
    </w:p>
    <w:p w:rsidR="00E01EE8" w:rsidRDefault="00E01EE8" w:rsidP="00E01EE8">
      <w:pPr>
        <w:adjustRightInd/>
        <w:snapToGrid w:val="0"/>
        <w:spacing w:line="372" w:lineRule="exact"/>
        <w:rPr>
          <w:rFonts w:ascii="ＭＳ 明朝" w:eastAsia="ＭＳ ゴシック" w:cs="ＭＳ ゴシック"/>
          <w:b/>
          <w:bCs/>
          <w:snapToGrid w:val="0"/>
          <w:sz w:val="24"/>
          <w:szCs w:val="24"/>
        </w:rPr>
      </w:pPr>
    </w:p>
    <w:p w:rsidR="00131BAB" w:rsidRDefault="00131BAB" w:rsidP="00C95780">
      <w:pPr>
        <w:adjustRightInd/>
        <w:spacing w:line="280" w:lineRule="exact"/>
        <w:rPr>
          <w:rFonts w:ascii="ＭＳ 明朝" w:cs="Times New Roman"/>
        </w:rPr>
      </w:pPr>
      <w:r>
        <w:rPr>
          <w:rFonts w:cs="Times New Roman"/>
        </w:rPr>
        <w:t xml:space="preserve">   </w:t>
      </w:r>
      <w:r>
        <w:rPr>
          <w:rFonts w:ascii="ＭＳ ゴシック" w:hAnsi="ＭＳ ゴシック" w:cs="ＭＳ ゴシック"/>
          <w:b/>
          <w:bCs/>
        </w:rPr>
        <w:t xml:space="preserve">(1) </w:t>
      </w:r>
      <w:r>
        <w:rPr>
          <w:rFonts w:ascii="ＭＳ 明朝" w:eastAsia="ＭＳ ゴシック" w:cs="ＭＳ ゴシック" w:hint="eastAsia"/>
          <w:b/>
          <w:bCs/>
        </w:rPr>
        <w:t>作成の意義と目的</w:t>
      </w:r>
    </w:p>
    <w:p w:rsidR="00131BAB" w:rsidRDefault="00131BAB" w:rsidP="00C95780">
      <w:pPr>
        <w:adjustRightInd/>
        <w:spacing w:line="280" w:lineRule="exact"/>
        <w:ind w:left="450" w:firstLine="172"/>
        <w:rPr>
          <w:rFonts w:ascii="ＭＳ 明朝" w:cs="Times New Roman"/>
        </w:rPr>
      </w:pPr>
      <w:r>
        <w:rPr>
          <w:rFonts w:hint="eastAsia"/>
        </w:rPr>
        <w:t>不登校の解消のために，生徒指導全体計画との関連を考慮しながら，不登校の問題に特化した指導に当たっての共通理解・共通行動を図ることに資する。この計画をもとにして，組織的・継続的な指導の充実を目指す。</w:t>
      </w:r>
    </w:p>
    <w:p w:rsidR="00131BAB" w:rsidRDefault="00131BAB" w:rsidP="00C95780">
      <w:pPr>
        <w:adjustRightInd/>
        <w:spacing w:line="280" w:lineRule="exact"/>
        <w:rPr>
          <w:rFonts w:ascii="ＭＳ 明朝" w:cs="Times New Roman"/>
        </w:rPr>
      </w:pPr>
      <w:r>
        <w:rPr>
          <w:rFonts w:cs="Times New Roman"/>
        </w:rPr>
        <w:t xml:space="preserve">   </w:t>
      </w:r>
      <w:r>
        <w:rPr>
          <w:rFonts w:ascii="ＭＳ ゴシック" w:hAnsi="ＭＳ ゴシック" w:cs="ＭＳ ゴシック"/>
          <w:b/>
          <w:bCs/>
        </w:rPr>
        <w:t xml:space="preserve">(2) </w:t>
      </w:r>
      <w:r>
        <w:rPr>
          <w:rFonts w:ascii="ＭＳ 明朝" w:eastAsia="ＭＳ ゴシック" w:cs="ＭＳ ゴシック" w:hint="eastAsia"/>
          <w:b/>
          <w:bCs/>
        </w:rPr>
        <w:t>作成の手順と留意事項</w:t>
      </w:r>
    </w:p>
    <w:p w:rsidR="00131BAB" w:rsidRDefault="00131BAB" w:rsidP="00C95780">
      <w:pPr>
        <w:adjustRightInd/>
        <w:spacing w:line="280" w:lineRule="exact"/>
        <w:ind w:left="660" w:hanging="210"/>
        <w:rPr>
          <w:rFonts w:ascii="ＭＳ 明朝" w:cs="Times New Roman"/>
        </w:rPr>
      </w:pPr>
      <w:r>
        <w:rPr>
          <w:rFonts w:hint="eastAsia"/>
        </w:rPr>
        <w:t>①　不登校要因の分析等を通して，学校，児童生徒の実態にあわせた重点化した取組の計画を作成すること。</w:t>
      </w:r>
    </w:p>
    <w:p w:rsidR="00131BAB" w:rsidRDefault="00131BAB" w:rsidP="00C95780">
      <w:pPr>
        <w:adjustRightInd/>
        <w:spacing w:line="280" w:lineRule="exact"/>
        <w:ind w:left="660" w:hanging="210"/>
        <w:rPr>
          <w:rFonts w:ascii="ＭＳ 明朝" w:cs="Times New Roman"/>
        </w:rPr>
      </w:pPr>
      <w:r>
        <w:rPr>
          <w:rFonts w:hint="eastAsia"/>
        </w:rPr>
        <w:t>②　いじめ問題総合対策計画との関連性を考慮しながら，不登校に特化した具体的な指導内容及びその方法の具体化を図る計画であること。</w:t>
      </w:r>
    </w:p>
    <w:p w:rsidR="00C95780" w:rsidRDefault="00C95780" w:rsidP="00131BAB">
      <w:pPr>
        <w:adjustRightInd/>
        <w:spacing w:line="210" w:lineRule="exact"/>
      </w:pPr>
    </w:p>
    <w:p w:rsidR="00131BAB" w:rsidRDefault="00131BAB" w:rsidP="00131BAB">
      <w:pPr>
        <w:adjustRightInd/>
        <w:spacing w:line="210" w:lineRule="exact"/>
      </w:pPr>
      <w:r>
        <w:rPr>
          <w:rFonts w:hint="eastAsia"/>
        </w:rPr>
        <w:t xml:space="preserve">　【様式例】</w:t>
      </w:r>
    </w:p>
    <w:p w:rsidR="00C95780" w:rsidRDefault="00C95780" w:rsidP="00131BAB">
      <w:pPr>
        <w:adjustRightInd/>
        <w:spacing w:line="210" w:lineRule="exact"/>
        <w:rPr>
          <w:rFonts w:ascii="ＭＳ 明朝" w:cs="Times New Roman"/>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5"/>
        <w:gridCol w:w="2057"/>
        <w:gridCol w:w="475"/>
        <w:gridCol w:w="896"/>
        <w:gridCol w:w="1477"/>
        <w:gridCol w:w="158"/>
        <w:gridCol w:w="2900"/>
        <w:gridCol w:w="53"/>
      </w:tblGrid>
      <w:tr w:rsidR="00131BAB" w:rsidTr="00C95780">
        <w:trPr>
          <w:gridAfter w:val="1"/>
          <w:wAfter w:w="53" w:type="dxa"/>
          <w:trHeight w:val="420"/>
        </w:trPr>
        <w:tc>
          <w:tcPr>
            <w:tcW w:w="8648" w:type="dxa"/>
            <w:gridSpan w:val="7"/>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本年度の指導の重点</w:t>
            </w:r>
          </w:p>
        </w:tc>
      </w:tr>
      <w:tr w:rsidR="00131BAB" w:rsidTr="00C95780">
        <w:trPr>
          <w:gridAfter w:val="1"/>
          <w:wAfter w:w="53" w:type="dxa"/>
          <w:trHeight w:val="854"/>
        </w:trPr>
        <w:tc>
          <w:tcPr>
            <w:tcW w:w="8648" w:type="dxa"/>
            <w:gridSpan w:val="7"/>
            <w:tcBorders>
              <w:top w:val="double" w:sz="4" w:space="0" w:color="000000"/>
              <w:left w:val="single" w:sz="4" w:space="0" w:color="000000"/>
              <w:bottom w:val="nil"/>
              <w:right w:val="single" w:sz="4" w:space="0" w:color="000000"/>
            </w:tcBorders>
          </w:tcPr>
          <w:p w:rsidR="00C95780" w:rsidRDefault="00FD3C34" w:rsidP="00C95780">
            <w:pPr>
              <w:suppressAutoHyphens/>
              <w:kinsoku w:val="0"/>
              <w:wordWrap w:val="0"/>
              <w:autoSpaceDE w:val="0"/>
              <w:autoSpaceDN w:val="0"/>
              <w:spacing w:line="210" w:lineRule="exact"/>
              <w:jc w:val="left"/>
              <w:rPr>
                <w:rFonts w:ascii="ＭＳ 明朝" w:cs="Times New Roman"/>
                <w:color w:val="auto"/>
                <w:sz w:val="24"/>
                <w:szCs w:val="24"/>
              </w:rPr>
            </w:pPr>
            <w:r>
              <w:rPr>
                <w:noProof/>
              </w:rPr>
              <w:pict>
                <v:shape id="_x0000_s1054" type="#_x0000_t62" style="position:absolute;margin-left:17.2pt;margin-top:7.55pt;width:396pt;height:28.5pt;z-index:251683840;mso-position-horizontal-relative:text;mso-position-vertical-relative:text" adj="10186,-8413">
                  <v:textbox inset="5.85pt,.7pt,5.85pt,.7pt">
                    <w:txbxContent>
                      <w:p w:rsidR="00C036E9" w:rsidRDefault="00C036E9" w:rsidP="00C95780">
                        <w:pPr>
                          <w:suppressAutoHyphens/>
                          <w:kinsoku w:val="0"/>
                          <w:wordWrap w:val="0"/>
                          <w:autoSpaceDE w:val="0"/>
                          <w:autoSpaceDN w:val="0"/>
                          <w:spacing w:line="210" w:lineRule="exact"/>
                          <w:ind w:left="210" w:hangingChars="100" w:hanging="210"/>
                          <w:jc w:val="left"/>
                        </w:pPr>
                        <w:r>
                          <w:rPr>
                            <w:rFonts w:hint="eastAsia"/>
                          </w:rPr>
                          <w:t>※　「不登校対策の取組」について、指導の重点を明記し、不登校対策推進の指導の重点を明記すること。</w:t>
                        </w:r>
                      </w:p>
                    </w:txbxContent>
                  </v:textbox>
                </v:shape>
              </w:pict>
            </w:r>
            <w:r w:rsidR="00131BAB">
              <w:rPr>
                <w:rFonts w:hint="eastAsia"/>
              </w:rPr>
              <w:t xml:space="preserve">　</w:t>
            </w:r>
          </w:p>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r>
      <w:tr w:rsidR="00131BAB" w:rsidTr="00131BAB">
        <w:trPr>
          <w:gridAfter w:val="1"/>
          <w:wAfter w:w="53" w:type="dxa"/>
          <w:trHeight w:val="210"/>
        </w:trPr>
        <w:tc>
          <w:tcPr>
            <w:tcW w:w="4113" w:type="dxa"/>
            <w:gridSpan w:val="4"/>
            <w:tcBorders>
              <w:top w:val="single" w:sz="4" w:space="0" w:color="000000"/>
              <w:left w:val="nil"/>
              <w:bottom w:val="nil"/>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4535" w:type="dxa"/>
            <w:gridSpan w:val="3"/>
            <w:tcBorders>
              <w:top w:val="single" w:sz="4" w:space="0" w:color="000000"/>
              <w:left w:val="single" w:sz="4" w:space="0" w:color="000000"/>
              <w:bottom w:val="nil"/>
              <w:right w:val="nil"/>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r>
      <w:tr w:rsidR="00131BAB" w:rsidTr="00C95780">
        <w:trPr>
          <w:gridAfter w:val="1"/>
          <w:wAfter w:w="53" w:type="dxa"/>
          <w:trHeight w:val="630"/>
        </w:trPr>
        <w:tc>
          <w:tcPr>
            <w:tcW w:w="2742"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rPr>
            </w:pPr>
            <w:r>
              <w:rPr>
                <w:rFonts w:hint="eastAsia"/>
              </w:rPr>
              <w:t>低学年の指導の重点</w:t>
            </w:r>
          </w:p>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（第１学年）</w:t>
            </w:r>
          </w:p>
        </w:tc>
        <w:tc>
          <w:tcPr>
            <w:tcW w:w="2848" w:type="dxa"/>
            <w:gridSpan w:val="3"/>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rPr>
            </w:pPr>
            <w:r>
              <w:rPr>
                <w:rFonts w:hint="eastAsia"/>
              </w:rPr>
              <w:t>中学年の指導の重点</w:t>
            </w:r>
          </w:p>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（第２学年）</w:t>
            </w:r>
          </w:p>
        </w:tc>
        <w:tc>
          <w:tcPr>
            <w:tcW w:w="3058"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rPr>
            </w:pPr>
            <w:r>
              <w:rPr>
                <w:rFonts w:hint="eastAsia"/>
              </w:rPr>
              <w:t>高学年の指導の重点</w:t>
            </w:r>
          </w:p>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（第３学年）</w:t>
            </w:r>
          </w:p>
        </w:tc>
      </w:tr>
      <w:tr w:rsidR="00131BAB" w:rsidTr="00131BAB">
        <w:trPr>
          <w:gridAfter w:val="1"/>
          <w:wAfter w:w="53" w:type="dxa"/>
          <w:trHeight w:val="840"/>
        </w:trPr>
        <w:tc>
          <w:tcPr>
            <w:tcW w:w="2742"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2848" w:type="dxa"/>
            <w:gridSpan w:val="3"/>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3058" w:type="dxa"/>
            <w:gridSpan w:val="2"/>
            <w:tcBorders>
              <w:top w:val="doubl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r>
      <w:tr w:rsidR="00131BAB" w:rsidTr="00316C18">
        <w:trPr>
          <w:gridAfter w:val="1"/>
          <w:wAfter w:w="53" w:type="dxa"/>
          <w:trHeight w:val="210"/>
        </w:trPr>
        <w:tc>
          <w:tcPr>
            <w:tcW w:w="2742" w:type="dxa"/>
            <w:gridSpan w:val="2"/>
            <w:tcBorders>
              <w:top w:val="single" w:sz="4" w:space="0" w:color="000000"/>
              <w:left w:val="nil"/>
              <w:bottom w:val="nil"/>
              <w:right w:val="nil"/>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1371" w:type="dxa"/>
            <w:gridSpan w:val="2"/>
            <w:tcBorders>
              <w:top w:val="single" w:sz="4" w:space="0" w:color="000000"/>
              <w:left w:val="nil"/>
              <w:bottom w:val="nil"/>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4535" w:type="dxa"/>
            <w:gridSpan w:val="3"/>
            <w:tcBorders>
              <w:top w:val="single" w:sz="4" w:space="0" w:color="000000"/>
              <w:bottom w:val="nil"/>
              <w:right w:val="nil"/>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r>
      <w:tr w:rsidR="00131BAB" w:rsidTr="00C473A1">
        <w:trPr>
          <w:trHeight w:val="641"/>
        </w:trPr>
        <w:tc>
          <w:tcPr>
            <w:tcW w:w="685" w:type="dxa"/>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月</w:t>
            </w:r>
          </w:p>
        </w:tc>
        <w:tc>
          <w:tcPr>
            <w:tcW w:w="2532"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未然防止</w:t>
            </w:r>
          </w:p>
        </w:tc>
        <w:tc>
          <w:tcPr>
            <w:tcW w:w="2531" w:type="dxa"/>
            <w:gridSpan w:val="3"/>
            <w:tcBorders>
              <w:top w:val="single" w:sz="4" w:space="0" w:color="000000"/>
              <w:left w:val="single" w:sz="4" w:space="0" w:color="000000"/>
              <w:bottom w:val="nil"/>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早期発見・早期対応</w:t>
            </w:r>
          </w:p>
        </w:tc>
        <w:tc>
          <w:tcPr>
            <w:tcW w:w="2953" w:type="dxa"/>
            <w:gridSpan w:val="2"/>
            <w:tcBorders>
              <w:top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きめ細かで継続的な支援</w:t>
            </w:r>
          </w:p>
        </w:tc>
      </w:tr>
      <w:tr w:rsidR="00131BAB" w:rsidTr="00C473A1">
        <w:trPr>
          <w:trHeight w:val="535"/>
        </w:trPr>
        <w:tc>
          <w:tcPr>
            <w:tcW w:w="685" w:type="dxa"/>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４月</w:t>
            </w:r>
          </w:p>
        </w:tc>
        <w:tc>
          <w:tcPr>
            <w:tcW w:w="2532" w:type="dxa"/>
            <w:gridSpan w:val="2"/>
            <w:tcBorders>
              <w:top w:val="single" w:sz="4" w:space="0" w:color="000000"/>
              <w:left w:val="single" w:sz="4" w:space="0" w:color="000000"/>
              <w:bottom w:val="nil"/>
              <w:right w:val="single" w:sz="4" w:space="0" w:color="000000"/>
            </w:tcBorders>
            <w:vAlign w:val="center"/>
          </w:tcPr>
          <w:p w:rsidR="00131BAB" w:rsidRDefault="00FD3C34" w:rsidP="00C95780">
            <w:pPr>
              <w:suppressAutoHyphens/>
              <w:kinsoku w:val="0"/>
              <w:wordWrap w:val="0"/>
              <w:autoSpaceDE w:val="0"/>
              <w:autoSpaceDN w:val="0"/>
              <w:spacing w:line="210" w:lineRule="exact"/>
              <w:jc w:val="center"/>
              <w:rPr>
                <w:rFonts w:ascii="ＭＳ 明朝" w:cs="Times New Roman"/>
                <w:color w:val="auto"/>
                <w:sz w:val="24"/>
                <w:szCs w:val="24"/>
              </w:rPr>
            </w:pPr>
            <w:r>
              <w:rPr>
                <w:noProof/>
              </w:rPr>
              <w:pict>
                <v:shape id="_x0000_s1055" type="#_x0000_t62" style="position:absolute;left:0;text-align:left;margin-left:2.6pt;margin-top:15.45pt;width:119.35pt;height:135.45pt;z-index:251685888;mso-position-horizontal-relative:text;mso-position-vertical-relative:text" adj="15694,-1109">
                  <v:textbox inset=".56mm,.15mm,.26mm,.15mm">
                    <w:txbxContent>
                      <w:p w:rsidR="00C036E9" w:rsidRPr="004D7162" w:rsidRDefault="00C036E9" w:rsidP="004D7162">
                        <w:pPr>
                          <w:ind w:left="180" w:hangingChars="100" w:hanging="180"/>
                          <w:rPr>
                            <w:sz w:val="18"/>
                            <w:szCs w:val="18"/>
                          </w:rPr>
                        </w:pPr>
                        <w:r w:rsidRPr="004D7162">
                          <w:rPr>
                            <w:rFonts w:hint="eastAsia"/>
                            <w:sz w:val="18"/>
                            <w:szCs w:val="18"/>
                          </w:rPr>
                          <w:t>○自己実現を図る授業づくり</w:t>
                        </w:r>
                      </w:p>
                      <w:p w:rsidR="00C036E9" w:rsidRPr="004D7162" w:rsidRDefault="00C036E9">
                        <w:pPr>
                          <w:rPr>
                            <w:sz w:val="18"/>
                            <w:szCs w:val="18"/>
                          </w:rPr>
                        </w:pPr>
                        <w:r w:rsidRPr="004D7162">
                          <w:rPr>
                            <w:rFonts w:hint="eastAsia"/>
                            <w:sz w:val="18"/>
                            <w:szCs w:val="18"/>
                          </w:rPr>
                          <w:t>○豊かな人間関係づくり</w:t>
                        </w:r>
                      </w:p>
                      <w:p w:rsidR="00C036E9" w:rsidRPr="004D7162" w:rsidRDefault="00C036E9">
                        <w:pPr>
                          <w:rPr>
                            <w:sz w:val="18"/>
                            <w:szCs w:val="18"/>
                          </w:rPr>
                        </w:pPr>
                        <w:r w:rsidRPr="004D7162">
                          <w:rPr>
                            <w:rFonts w:hint="eastAsia"/>
                            <w:sz w:val="18"/>
                            <w:szCs w:val="18"/>
                          </w:rPr>
                          <w:t>○体験活動の充実</w:t>
                        </w:r>
                      </w:p>
                      <w:p w:rsidR="00C036E9" w:rsidRPr="004D7162" w:rsidRDefault="00C036E9">
                        <w:pPr>
                          <w:rPr>
                            <w:sz w:val="18"/>
                            <w:szCs w:val="18"/>
                          </w:rPr>
                        </w:pPr>
                        <w:r w:rsidRPr="004D7162">
                          <w:rPr>
                            <w:rFonts w:hint="eastAsia"/>
                            <w:sz w:val="18"/>
                            <w:szCs w:val="18"/>
                          </w:rPr>
                          <w:t>○キャリア教育の充実</w:t>
                        </w:r>
                      </w:p>
                      <w:p w:rsidR="00C036E9" w:rsidRPr="004D7162" w:rsidRDefault="00C036E9" w:rsidP="004D7162">
                        <w:pPr>
                          <w:ind w:left="180" w:hangingChars="100" w:hanging="180"/>
                          <w:rPr>
                            <w:sz w:val="18"/>
                            <w:szCs w:val="18"/>
                          </w:rPr>
                        </w:pPr>
                        <w:r w:rsidRPr="004D7162">
                          <w:rPr>
                            <w:rFonts w:hint="eastAsia"/>
                            <w:sz w:val="18"/>
                            <w:szCs w:val="18"/>
                          </w:rPr>
                          <w:t>○校内教職員研修の充実などの具体的取組を記入</w:t>
                        </w:r>
                        <w:r>
                          <w:rPr>
                            <w:rFonts w:hint="eastAsia"/>
                            <w:sz w:val="18"/>
                            <w:szCs w:val="18"/>
                          </w:rPr>
                          <w:t>する。</w:t>
                        </w:r>
                      </w:p>
                    </w:txbxContent>
                  </v:textbox>
                </v:shape>
              </w:pict>
            </w:r>
          </w:p>
        </w:tc>
        <w:tc>
          <w:tcPr>
            <w:tcW w:w="2531" w:type="dxa"/>
            <w:gridSpan w:val="3"/>
            <w:tcBorders>
              <w:top w:val="single" w:sz="4" w:space="0" w:color="000000"/>
              <w:left w:val="single" w:sz="4" w:space="0" w:color="000000"/>
              <w:bottom w:val="nil"/>
            </w:tcBorders>
            <w:vAlign w:val="center"/>
          </w:tcPr>
          <w:p w:rsidR="00131BAB" w:rsidRDefault="00FD3C34" w:rsidP="00C95780">
            <w:pPr>
              <w:suppressAutoHyphens/>
              <w:kinsoku w:val="0"/>
              <w:wordWrap w:val="0"/>
              <w:autoSpaceDE w:val="0"/>
              <w:autoSpaceDN w:val="0"/>
              <w:spacing w:line="210" w:lineRule="exact"/>
              <w:jc w:val="center"/>
              <w:rPr>
                <w:rFonts w:ascii="ＭＳ 明朝" w:cs="Times New Roman"/>
                <w:color w:val="auto"/>
                <w:sz w:val="24"/>
                <w:szCs w:val="24"/>
              </w:rPr>
            </w:pPr>
            <w:r>
              <w:rPr>
                <w:noProof/>
              </w:rPr>
              <w:pict>
                <v:shape id="_x0000_s1056" type="#_x0000_t62" style="position:absolute;left:0;text-align:left;margin-left:.05pt;margin-top:15.3pt;width:120.95pt;height:135.45pt;z-index:251686912;mso-position-horizontal-relative:text;mso-position-vertical-relative:text" adj="15694,-1109">
                  <v:textbox inset=".56mm,.15mm,.26mm,.15mm">
                    <w:txbxContent>
                      <w:p w:rsidR="00C036E9" w:rsidRPr="004D7162" w:rsidRDefault="00C036E9" w:rsidP="005157D6">
                        <w:pPr>
                          <w:rPr>
                            <w:sz w:val="18"/>
                            <w:szCs w:val="18"/>
                          </w:rPr>
                        </w:pPr>
                        <w:r w:rsidRPr="004D7162">
                          <w:rPr>
                            <w:rFonts w:hint="eastAsia"/>
                            <w:sz w:val="18"/>
                            <w:szCs w:val="18"/>
                          </w:rPr>
                          <w:t>○</w:t>
                        </w:r>
                        <w:r>
                          <w:rPr>
                            <w:rFonts w:hint="eastAsia"/>
                            <w:sz w:val="18"/>
                            <w:szCs w:val="18"/>
                          </w:rPr>
                          <w:t>教育相談体制の充実</w:t>
                        </w:r>
                      </w:p>
                      <w:p w:rsidR="00C036E9" w:rsidRPr="004D7162" w:rsidRDefault="00C036E9" w:rsidP="005157D6">
                        <w:pPr>
                          <w:rPr>
                            <w:sz w:val="18"/>
                            <w:szCs w:val="18"/>
                          </w:rPr>
                        </w:pPr>
                        <w:r w:rsidRPr="004D7162">
                          <w:rPr>
                            <w:rFonts w:hint="eastAsia"/>
                            <w:sz w:val="18"/>
                            <w:szCs w:val="18"/>
                          </w:rPr>
                          <w:t>○</w:t>
                        </w:r>
                        <w:r>
                          <w:rPr>
                            <w:rFonts w:hint="eastAsia"/>
                            <w:sz w:val="18"/>
                            <w:szCs w:val="18"/>
                          </w:rPr>
                          <w:t>小中連携</w:t>
                        </w:r>
                      </w:p>
                      <w:p w:rsidR="00C036E9" w:rsidRPr="004D7162" w:rsidRDefault="00C036E9" w:rsidP="005157D6">
                        <w:pPr>
                          <w:rPr>
                            <w:sz w:val="18"/>
                            <w:szCs w:val="18"/>
                          </w:rPr>
                        </w:pPr>
                        <w:r w:rsidRPr="004D7162">
                          <w:rPr>
                            <w:rFonts w:hint="eastAsia"/>
                            <w:sz w:val="18"/>
                            <w:szCs w:val="18"/>
                          </w:rPr>
                          <w:t>○</w:t>
                        </w:r>
                        <w:r>
                          <w:rPr>
                            <w:rFonts w:hint="eastAsia"/>
                            <w:sz w:val="18"/>
                            <w:szCs w:val="18"/>
                          </w:rPr>
                          <w:t>アンケートの実施</w:t>
                        </w:r>
                      </w:p>
                      <w:p w:rsidR="00C036E9" w:rsidRPr="004D7162" w:rsidRDefault="00C036E9" w:rsidP="004D7162">
                        <w:pPr>
                          <w:ind w:left="180" w:hangingChars="100" w:hanging="180"/>
                          <w:rPr>
                            <w:sz w:val="18"/>
                            <w:szCs w:val="18"/>
                          </w:rPr>
                        </w:pPr>
                        <w:r w:rsidRPr="004D7162">
                          <w:rPr>
                            <w:rFonts w:hint="eastAsia"/>
                            <w:sz w:val="18"/>
                            <w:szCs w:val="18"/>
                          </w:rPr>
                          <w:t>○</w:t>
                        </w:r>
                        <w:r>
                          <w:rPr>
                            <w:rFonts w:hint="eastAsia"/>
                            <w:sz w:val="18"/>
                            <w:szCs w:val="18"/>
                          </w:rPr>
                          <w:t>チームによる早期対応の取組「マンツーマン対応」</w:t>
                        </w:r>
                      </w:p>
                      <w:p w:rsidR="00C036E9" w:rsidRDefault="00C036E9" w:rsidP="004D7162">
                        <w:pPr>
                          <w:ind w:left="180" w:hangingChars="100" w:hanging="180"/>
                          <w:rPr>
                            <w:sz w:val="18"/>
                            <w:szCs w:val="18"/>
                          </w:rPr>
                        </w:pPr>
                        <w:r w:rsidRPr="004D7162">
                          <w:rPr>
                            <w:rFonts w:hint="eastAsia"/>
                            <w:sz w:val="18"/>
                            <w:szCs w:val="18"/>
                          </w:rPr>
                          <w:t>○</w:t>
                        </w:r>
                        <w:r>
                          <w:rPr>
                            <w:rFonts w:hint="eastAsia"/>
                            <w:sz w:val="18"/>
                            <w:szCs w:val="18"/>
                          </w:rPr>
                          <w:t>「心の居場所づくり」</w:t>
                        </w:r>
                      </w:p>
                      <w:p w:rsidR="00C036E9" w:rsidRDefault="00C036E9" w:rsidP="004D7162">
                        <w:pPr>
                          <w:ind w:leftChars="100" w:left="210"/>
                          <w:rPr>
                            <w:sz w:val="18"/>
                            <w:szCs w:val="18"/>
                          </w:rPr>
                        </w:pPr>
                        <w:r>
                          <w:rPr>
                            <w:rFonts w:hint="eastAsia"/>
                            <w:sz w:val="18"/>
                            <w:szCs w:val="18"/>
                          </w:rPr>
                          <w:t>などの具体的取組を記入する。</w:t>
                        </w:r>
                      </w:p>
                      <w:p w:rsidR="00C036E9" w:rsidRPr="004D7162" w:rsidRDefault="00C036E9" w:rsidP="004D7162">
                        <w:pPr>
                          <w:ind w:left="180" w:hangingChars="100" w:hanging="180"/>
                          <w:rPr>
                            <w:sz w:val="18"/>
                            <w:szCs w:val="18"/>
                          </w:rPr>
                        </w:pPr>
                        <w:r>
                          <w:rPr>
                            <w:rFonts w:hint="eastAsia"/>
                            <w:sz w:val="18"/>
                            <w:szCs w:val="18"/>
                          </w:rPr>
                          <w:t>る。</w:t>
                        </w:r>
                      </w:p>
                    </w:txbxContent>
                  </v:textbox>
                </v:shape>
              </w:pict>
            </w:r>
          </w:p>
        </w:tc>
        <w:tc>
          <w:tcPr>
            <w:tcW w:w="2953" w:type="dxa"/>
            <w:gridSpan w:val="2"/>
            <w:tcBorders>
              <w:top w:val="single" w:sz="4" w:space="0" w:color="000000"/>
              <w:bottom w:val="nil"/>
              <w:right w:val="single" w:sz="4" w:space="0" w:color="000000"/>
            </w:tcBorders>
            <w:vAlign w:val="center"/>
          </w:tcPr>
          <w:p w:rsidR="00131BAB" w:rsidRDefault="00FD3C34" w:rsidP="00C95780">
            <w:pPr>
              <w:suppressAutoHyphens/>
              <w:kinsoku w:val="0"/>
              <w:wordWrap w:val="0"/>
              <w:autoSpaceDE w:val="0"/>
              <w:autoSpaceDN w:val="0"/>
              <w:spacing w:line="210" w:lineRule="exact"/>
              <w:jc w:val="center"/>
              <w:rPr>
                <w:rFonts w:ascii="ＭＳ 明朝" w:cs="Times New Roman"/>
                <w:color w:val="auto"/>
                <w:sz w:val="24"/>
                <w:szCs w:val="24"/>
              </w:rPr>
            </w:pPr>
            <w:r>
              <w:rPr>
                <w:noProof/>
              </w:rPr>
              <w:pict>
                <v:shape id="_x0000_s1057" type="#_x0000_t62" style="position:absolute;left:0;text-align:left;margin-left:2.05pt;margin-top:15.9pt;width:139.8pt;height:87.75pt;z-index:251687936;mso-position-horizontal-relative:text;mso-position-vertical-relative:text" adj="15930,-2215">
                  <v:textbox inset=".56mm,.15mm,.26mm,.15mm">
                    <w:txbxContent>
                      <w:p w:rsidR="00C036E9" w:rsidRPr="004D7162" w:rsidRDefault="00C036E9" w:rsidP="004D7162">
                        <w:pPr>
                          <w:ind w:left="180" w:hangingChars="100" w:hanging="180"/>
                          <w:rPr>
                            <w:sz w:val="18"/>
                            <w:szCs w:val="18"/>
                          </w:rPr>
                        </w:pPr>
                        <w:r w:rsidRPr="004D7162">
                          <w:rPr>
                            <w:rFonts w:hint="eastAsia"/>
                            <w:sz w:val="18"/>
                            <w:szCs w:val="18"/>
                          </w:rPr>
                          <w:t>○</w:t>
                        </w:r>
                        <w:r>
                          <w:rPr>
                            <w:rFonts w:hint="eastAsia"/>
                            <w:sz w:val="18"/>
                            <w:szCs w:val="18"/>
                          </w:rPr>
                          <w:t>学校復帰に向けたチームによる対応</w:t>
                        </w:r>
                      </w:p>
                      <w:p w:rsidR="00C036E9" w:rsidRDefault="00C036E9" w:rsidP="004D7162">
                        <w:pPr>
                          <w:rPr>
                            <w:sz w:val="18"/>
                            <w:szCs w:val="18"/>
                          </w:rPr>
                        </w:pPr>
                        <w:r w:rsidRPr="004D7162">
                          <w:rPr>
                            <w:rFonts w:hint="eastAsia"/>
                            <w:sz w:val="18"/>
                            <w:szCs w:val="18"/>
                          </w:rPr>
                          <w:t>○</w:t>
                        </w:r>
                        <w:r>
                          <w:rPr>
                            <w:rFonts w:hint="eastAsia"/>
                            <w:sz w:val="18"/>
                            <w:szCs w:val="18"/>
                          </w:rPr>
                          <w:t>家庭・地域・関係機関との連</w:t>
                        </w:r>
                      </w:p>
                      <w:p w:rsidR="00C036E9" w:rsidRPr="004D7162" w:rsidRDefault="00C036E9" w:rsidP="0038128B">
                        <w:pPr>
                          <w:ind w:leftChars="100" w:left="210"/>
                          <w:rPr>
                            <w:sz w:val="18"/>
                            <w:szCs w:val="18"/>
                          </w:rPr>
                        </w:pPr>
                        <w:r>
                          <w:rPr>
                            <w:rFonts w:hint="eastAsia"/>
                            <w:sz w:val="18"/>
                            <w:szCs w:val="18"/>
                          </w:rPr>
                          <w:t>携などの具体的取組を記入する。</w:t>
                        </w:r>
                      </w:p>
                      <w:p w:rsidR="00C036E9" w:rsidRPr="004D7162" w:rsidRDefault="00C036E9" w:rsidP="004D7162">
                        <w:pPr>
                          <w:ind w:left="180" w:hangingChars="100" w:hanging="180"/>
                          <w:rPr>
                            <w:sz w:val="18"/>
                            <w:szCs w:val="18"/>
                          </w:rPr>
                        </w:pPr>
                      </w:p>
                    </w:txbxContent>
                  </v:textbox>
                </v:shape>
              </w:pict>
            </w:r>
          </w:p>
        </w:tc>
      </w:tr>
      <w:tr w:rsidR="00131BAB" w:rsidTr="00C95780">
        <w:trPr>
          <w:trHeight w:val="535"/>
        </w:trPr>
        <w:tc>
          <w:tcPr>
            <w:tcW w:w="685" w:type="dxa"/>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５月</w:t>
            </w:r>
          </w:p>
        </w:tc>
        <w:tc>
          <w:tcPr>
            <w:tcW w:w="2532"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c>
          <w:tcPr>
            <w:tcW w:w="2531" w:type="dxa"/>
            <w:gridSpan w:val="3"/>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c>
          <w:tcPr>
            <w:tcW w:w="2953"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r>
      <w:tr w:rsidR="00131BAB" w:rsidTr="00C95780">
        <w:trPr>
          <w:trHeight w:val="535"/>
        </w:trPr>
        <w:tc>
          <w:tcPr>
            <w:tcW w:w="685" w:type="dxa"/>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６月</w:t>
            </w:r>
          </w:p>
        </w:tc>
        <w:tc>
          <w:tcPr>
            <w:tcW w:w="2532"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c>
          <w:tcPr>
            <w:tcW w:w="2531" w:type="dxa"/>
            <w:gridSpan w:val="3"/>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c>
          <w:tcPr>
            <w:tcW w:w="2953"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r>
      <w:tr w:rsidR="00131BAB" w:rsidTr="00C95780">
        <w:trPr>
          <w:trHeight w:val="535"/>
        </w:trPr>
        <w:tc>
          <w:tcPr>
            <w:tcW w:w="685" w:type="dxa"/>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r>
              <w:rPr>
                <w:rFonts w:hint="eastAsia"/>
              </w:rPr>
              <w:t>７月</w:t>
            </w:r>
          </w:p>
        </w:tc>
        <w:tc>
          <w:tcPr>
            <w:tcW w:w="2532"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c>
          <w:tcPr>
            <w:tcW w:w="2531" w:type="dxa"/>
            <w:gridSpan w:val="3"/>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c>
          <w:tcPr>
            <w:tcW w:w="2953" w:type="dxa"/>
            <w:gridSpan w:val="2"/>
            <w:tcBorders>
              <w:top w:val="singl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r>
      <w:tr w:rsidR="00131BAB" w:rsidTr="00C95780">
        <w:trPr>
          <w:trHeight w:val="535"/>
        </w:trPr>
        <w:tc>
          <w:tcPr>
            <w:tcW w:w="685" w:type="dxa"/>
            <w:tcBorders>
              <w:top w:val="single" w:sz="4" w:space="0" w:color="000000"/>
              <w:left w:val="single" w:sz="4" w:space="0" w:color="000000"/>
              <w:bottom w:val="wave" w:sz="4" w:space="0" w:color="000000"/>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2532" w:type="dxa"/>
            <w:gridSpan w:val="2"/>
            <w:tcBorders>
              <w:top w:val="single" w:sz="4" w:space="0" w:color="000000"/>
              <w:left w:val="single" w:sz="4" w:space="0" w:color="000000"/>
              <w:bottom w:val="wave" w:sz="4" w:space="0" w:color="000000"/>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2531" w:type="dxa"/>
            <w:gridSpan w:val="3"/>
            <w:tcBorders>
              <w:top w:val="single" w:sz="4" w:space="0" w:color="000000"/>
              <w:left w:val="single" w:sz="4" w:space="0" w:color="000000"/>
              <w:bottom w:val="wave" w:sz="4" w:space="0" w:color="000000"/>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2953" w:type="dxa"/>
            <w:gridSpan w:val="2"/>
            <w:tcBorders>
              <w:top w:val="single" w:sz="4" w:space="0" w:color="000000"/>
              <w:left w:val="single" w:sz="4" w:space="0" w:color="000000"/>
              <w:bottom w:val="wave" w:sz="4" w:space="0" w:color="000000"/>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r>
    </w:tbl>
    <w:p w:rsidR="00131BAB" w:rsidRDefault="00131BAB" w:rsidP="00131BAB">
      <w:pPr>
        <w:overflowPunct/>
        <w:autoSpaceDE w:val="0"/>
        <w:autoSpaceDN w:val="0"/>
        <w:jc w:val="left"/>
        <w:textAlignment w:val="auto"/>
        <w:rPr>
          <w:rFonts w:ascii="ＭＳ 明朝" w:cs="Times New Roman"/>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5"/>
        <w:gridCol w:w="2532"/>
        <w:gridCol w:w="2531"/>
        <w:gridCol w:w="2953"/>
      </w:tblGrid>
      <w:tr w:rsidR="00131BAB" w:rsidTr="00C95780">
        <w:trPr>
          <w:trHeight w:val="477"/>
        </w:trPr>
        <w:tc>
          <w:tcPr>
            <w:tcW w:w="685" w:type="dxa"/>
            <w:tcBorders>
              <w:top w:val="wave" w:sz="4" w:space="0" w:color="000000"/>
              <w:left w:val="single" w:sz="4" w:space="0" w:color="000000"/>
              <w:bottom w:val="nil"/>
              <w:right w:val="single" w:sz="4" w:space="0" w:color="000000"/>
            </w:tcBorders>
            <w:vAlign w:val="center"/>
          </w:tcPr>
          <w:p w:rsidR="00131BAB" w:rsidRDefault="00131BAB" w:rsidP="00C473A1">
            <w:pPr>
              <w:suppressAutoHyphens/>
              <w:kinsoku w:val="0"/>
              <w:wordWrap w:val="0"/>
              <w:autoSpaceDE w:val="0"/>
              <w:autoSpaceDN w:val="0"/>
              <w:spacing w:line="220" w:lineRule="exact"/>
              <w:jc w:val="center"/>
              <w:rPr>
                <w:rFonts w:ascii="ＭＳ 明朝" w:cs="Times New Roman"/>
                <w:color w:val="auto"/>
                <w:sz w:val="24"/>
                <w:szCs w:val="24"/>
              </w:rPr>
            </w:pPr>
            <w:r>
              <w:rPr>
                <w:rFonts w:hint="eastAsia"/>
              </w:rPr>
              <w:t>２月</w:t>
            </w:r>
          </w:p>
        </w:tc>
        <w:tc>
          <w:tcPr>
            <w:tcW w:w="2532" w:type="dxa"/>
            <w:tcBorders>
              <w:top w:val="wave" w:sz="4" w:space="0" w:color="000000"/>
              <w:left w:val="single" w:sz="4" w:space="0" w:color="000000"/>
              <w:bottom w:val="nil"/>
              <w:right w:val="single" w:sz="4" w:space="0" w:color="000000"/>
            </w:tcBorders>
            <w:vAlign w:val="center"/>
          </w:tcPr>
          <w:p w:rsidR="00131BAB" w:rsidRDefault="00131BAB" w:rsidP="00C95780">
            <w:pPr>
              <w:suppressAutoHyphens/>
              <w:kinsoku w:val="0"/>
              <w:wordWrap w:val="0"/>
              <w:autoSpaceDE w:val="0"/>
              <w:autoSpaceDN w:val="0"/>
              <w:spacing w:line="190" w:lineRule="exact"/>
              <w:jc w:val="center"/>
              <w:rPr>
                <w:rFonts w:ascii="ＭＳ 明朝" w:cs="Times New Roman"/>
                <w:color w:val="auto"/>
                <w:sz w:val="24"/>
                <w:szCs w:val="24"/>
              </w:rPr>
            </w:pPr>
          </w:p>
        </w:tc>
        <w:tc>
          <w:tcPr>
            <w:tcW w:w="2531" w:type="dxa"/>
            <w:tcBorders>
              <w:top w:val="wav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190" w:lineRule="exact"/>
              <w:jc w:val="left"/>
              <w:rPr>
                <w:rFonts w:ascii="ＭＳ 明朝" w:cs="Times New Roman"/>
                <w:color w:val="auto"/>
                <w:sz w:val="24"/>
                <w:szCs w:val="24"/>
              </w:rPr>
            </w:pPr>
          </w:p>
        </w:tc>
        <w:tc>
          <w:tcPr>
            <w:tcW w:w="2953" w:type="dxa"/>
            <w:tcBorders>
              <w:top w:val="wave" w:sz="4" w:space="0" w:color="000000"/>
              <w:left w:val="single" w:sz="4" w:space="0" w:color="000000"/>
              <w:bottom w:val="nil"/>
              <w:right w:val="single" w:sz="4" w:space="0" w:color="000000"/>
            </w:tcBorders>
          </w:tcPr>
          <w:p w:rsidR="00131BAB" w:rsidRDefault="00131BAB" w:rsidP="00131BAB">
            <w:pPr>
              <w:suppressAutoHyphens/>
              <w:kinsoku w:val="0"/>
              <w:wordWrap w:val="0"/>
              <w:autoSpaceDE w:val="0"/>
              <w:autoSpaceDN w:val="0"/>
              <w:spacing w:line="190" w:lineRule="exact"/>
              <w:jc w:val="left"/>
              <w:rPr>
                <w:rFonts w:ascii="ＭＳ 明朝" w:cs="Times New Roman"/>
                <w:color w:val="auto"/>
                <w:sz w:val="24"/>
                <w:szCs w:val="24"/>
              </w:rPr>
            </w:pPr>
          </w:p>
        </w:tc>
      </w:tr>
      <w:tr w:rsidR="00131BAB" w:rsidTr="005157D6">
        <w:trPr>
          <w:trHeight w:val="630"/>
        </w:trPr>
        <w:tc>
          <w:tcPr>
            <w:tcW w:w="685" w:type="dxa"/>
            <w:tcBorders>
              <w:top w:val="single" w:sz="4" w:space="0" w:color="000000"/>
              <w:left w:val="single" w:sz="4" w:space="0" w:color="000000"/>
              <w:bottom w:val="single" w:sz="4" w:space="0" w:color="000000"/>
              <w:right w:val="single" w:sz="4" w:space="0" w:color="000000"/>
            </w:tcBorders>
            <w:vAlign w:val="center"/>
          </w:tcPr>
          <w:p w:rsidR="005157D6" w:rsidRDefault="005157D6" w:rsidP="005157D6">
            <w:pPr>
              <w:suppressAutoHyphens/>
              <w:kinsoku w:val="0"/>
              <w:wordWrap w:val="0"/>
              <w:autoSpaceDE w:val="0"/>
              <w:autoSpaceDN w:val="0"/>
              <w:spacing w:line="210" w:lineRule="exact"/>
              <w:jc w:val="center"/>
            </w:pPr>
          </w:p>
          <w:p w:rsidR="00131BAB" w:rsidRDefault="00FD3C34" w:rsidP="005157D6">
            <w:pPr>
              <w:suppressAutoHyphens/>
              <w:kinsoku w:val="0"/>
              <w:wordWrap w:val="0"/>
              <w:autoSpaceDE w:val="0"/>
              <w:autoSpaceDN w:val="0"/>
              <w:spacing w:line="210" w:lineRule="exact"/>
              <w:jc w:val="center"/>
              <w:rPr>
                <w:rFonts w:ascii="ＭＳ 明朝" w:cs="Times New Roman"/>
                <w:color w:val="auto"/>
                <w:sz w:val="24"/>
                <w:szCs w:val="24"/>
              </w:rPr>
            </w:pPr>
            <w:r>
              <w:rPr>
                <w:noProof/>
              </w:rPr>
              <w:pict>
                <v:roundrect id="_x0000_s1058" style="position:absolute;left:0;text-align:left;margin-left:-25.5pt;margin-top:33.4pt;width:462.85pt;height:78.5pt;z-index:251684864" arcsize="10923f" filled="f">
                  <v:textbox inset="5.85pt,.7pt,5.85pt,.7pt"/>
                </v:roundrect>
              </w:pict>
            </w:r>
            <w:r w:rsidR="00131BAB">
              <w:rPr>
                <w:rFonts w:hint="eastAsia"/>
              </w:rPr>
              <w:t>３月</w:t>
            </w:r>
          </w:p>
        </w:tc>
        <w:tc>
          <w:tcPr>
            <w:tcW w:w="2532" w:type="dxa"/>
            <w:tcBorders>
              <w:top w:val="single" w:sz="4" w:space="0" w:color="000000"/>
              <w:left w:val="single" w:sz="4" w:space="0" w:color="000000"/>
              <w:bottom w:val="single" w:sz="4" w:space="0" w:color="000000"/>
              <w:right w:val="single" w:sz="4" w:space="0" w:color="000000"/>
            </w:tcBorders>
            <w:vAlign w:val="center"/>
          </w:tcPr>
          <w:p w:rsidR="00131BAB" w:rsidRDefault="00131BAB" w:rsidP="00C95780">
            <w:pPr>
              <w:suppressAutoHyphens/>
              <w:kinsoku w:val="0"/>
              <w:wordWrap w:val="0"/>
              <w:autoSpaceDE w:val="0"/>
              <w:autoSpaceDN w:val="0"/>
              <w:spacing w:line="210" w:lineRule="exact"/>
              <w:jc w:val="center"/>
              <w:rPr>
                <w:rFonts w:ascii="ＭＳ 明朝" w:cs="Times New Roman"/>
                <w:color w:val="auto"/>
                <w:sz w:val="24"/>
                <w:szCs w:val="24"/>
              </w:rPr>
            </w:pPr>
          </w:p>
        </w:tc>
        <w:tc>
          <w:tcPr>
            <w:tcW w:w="2531" w:type="dxa"/>
            <w:tcBorders>
              <w:top w:val="sing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c>
          <w:tcPr>
            <w:tcW w:w="2953" w:type="dxa"/>
            <w:tcBorders>
              <w:top w:val="single" w:sz="4" w:space="0" w:color="000000"/>
              <w:left w:val="single" w:sz="4" w:space="0" w:color="000000"/>
              <w:bottom w:val="single" w:sz="4" w:space="0" w:color="000000"/>
              <w:right w:val="single" w:sz="4" w:space="0" w:color="000000"/>
            </w:tcBorders>
          </w:tcPr>
          <w:p w:rsidR="00131BAB" w:rsidRDefault="00131BAB" w:rsidP="00131BAB">
            <w:pPr>
              <w:suppressAutoHyphens/>
              <w:kinsoku w:val="0"/>
              <w:wordWrap w:val="0"/>
              <w:autoSpaceDE w:val="0"/>
              <w:autoSpaceDN w:val="0"/>
              <w:spacing w:line="210" w:lineRule="exact"/>
              <w:jc w:val="left"/>
              <w:rPr>
                <w:rFonts w:ascii="ＭＳ 明朝" w:cs="Times New Roman"/>
                <w:color w:val="auto"/>
                <w:sz w:val="24"/>
                <w:szCs w:val="24"/>
              </w:rPr>
            </w:pPr>
          </w:p>
        </w:tc>
      </w:tr>
    </w:tbl>
    <w:p w:rsidR="00131BAB" w:rsidRDefault="00131BAB" w:rsidP="00131BAB">
      <w:pPr>
        <w:overflowPunct/>
        <w:autoSpaceDE w:val="0"/>
        <w:autoSpaceDN w:val="0"/>
        <w:jc w:val="left"/>
        <w:textAlignment w:val="auto"/>
        <w:rPr>
          <w:rFonts w:ascii="ＭＳ 明朝" w:cs="Times New Roman"/>
        </w:rPr>
      </w:pPr>
    </w:p>
    <w:tbl>
      <w:tblPr>
        <w:tblpPr w:leftFromText="142" w:rightFromText="142"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3"/>
      </w:tblGrid>
      <w:tr w:rsidR="00C95780" w:rsidTr="00C473A1">
        <w:trPr>
          <w:trHeight w:val="1270"/>
        </w:trPr>
        <w:tc>
          <w:tcPr>
            <w:tcW w:w="8983" w:type="dxa"/>
            <w:tcBorders>
              <w:top w:val="nil"/>
              <w:left w:val="nil"/>
              <w:bottom w:val="nil"/>
              <w:right w:val="nil"/>
            </w:tcBorders>
          </w:tcPr>
          <w:p w:rsidR="00C95780" w:rsidRDefault="00C95780" w:rsidP="00C473A1">
            <w:pPr>
              <w:suppressAutoHyphens/>
              <w:kinsoku w:val="0"/>
              <w:wordWrap w:val="0"/>
              <w:autoSpaceDE w:val="0"/>
              <w:autoSpaceDN w:val="0"/>
              <w:spacing w:line="210" w:lineRule="exact"/>
              <w:jc w:val="left"/>
              <w:rPr>
                <w:rFonts w:ascii="ＭＳ 明朝" w:cs="Times New Roman"/>
              </w:rPr>
            </w:pPr>
          </w:p>
          <w:p w:rsidR="00C95780" w:rsidRDefault="00C95780" w:rsidP="00C473A1">
            <w:pPr>
              <w:suppressAutoHyphens/>
              <w:kinsoku w:val="0"/>
              <w:wordWrap w:val="0"/>
              <w:autoSpaceDE w:val="0"/>
              <w:autoSpaceDN w:val="0"/>
              <w:spacing w:line="280" w:lineRule="exact"/>
              <w:jc w:val="left"/>
              <w:rPr>
                <w:rFonts w:ascii="ＭＳ 明朝" w:cs="Times New Roman"/>
              </w:rPr>
            </w:pPr>
            <w:r>
              <w:rPr>
                <w:rFonts w:hint="eastAsia"/>
              </w:rPr>
              <w:t>※　研究紀要</w:t>
            </w:r>
            <w:r>
              <w:rPr>
                <w:rFonts w:cs="Times New Roman"/>
              </w:rPr>
              <w:t xml:space="preserve">No.147 </w:t>
            </w:r>
            <w:r>
              <w:rPr>
                <w:rFonts w:hint="eastAsia"/>
              </w:rPr>
              <w:t>不登校の解消をめざして</w:t>
            </w:r>
            <w:r>
              <w:rPr>
                <w:rFonts w:hint="eastAsia"/>
                <w:sz w:val="16"/>
                <w:szCs w:val="16"/>
              </w:rPr>
              <w:t>－今、学校に求められている３つの視点からのアプローチ－</w:t>
            </w:r>
          </w:p>
          <w:p w:rsidR="00C95780" w:rsidRDefault="00C95780" w:rsidP="00C473A1">
            <w:pPr>
              <w:suppressAutoHyphens/>
              <w:kinsoku w:val="0"/>
              <w:wordWrap w:val="0"/>
              <w:autoSpaceDE w:val="0"/>
              <w:autoSpaceDN w:val="0"/>
              <w:spacing w:line="280" w:lineRule="exact"/>
              <w:jc w:val="left"/>
              <w:rPr>
                <w:rFonts w:ascii="ＭＳ 明朝" w:cs="Times New Roman"/>
              </w:rPr>
            </w:pPr>
            <w:r>
              <w:rPr>
                <w:rFonts w:cs="Times New Roman"/>
              </w:rPr>
              <w:t xml:space="preserve">               </w:t>
            </w:r>
            <w:r>
              <w:rPr>
                <w:rFonts w:hint="eastAsia"/>
              </w:rPr>
              <w:t xml:space="preserve">　（平成１６年２月　福岡県教育委員会・福岡県教育センター）及び</w:t>
            </w:r>
          </w:p>
          <w:p w:rsidR="00C95780" w:rsidRDefault="00C95780" w:rsidP="00C473A1">
            <w:pPr>
              <w:suppressAutoHyphens/>
              <w:kinsoku w:val="0"/>
              <w:wordWrap w:val="0"/>
              <w:autoSpaceDE w:val="0"/>
              <w:autoSpaceDN w:val="0"/>
              <w:spacing w:line="280" w:lineRule="exact"/>
              <w:jc w:val="left"/>
              <w:rPr>
                <w:rFonts w:ascii="ＭＳ 明朝" w:cs="Times New Roman"/>
              </w:rPr>
            </w:pPr>
            <w:r>
              <w:rPr>
                <w:rFonts w:hint="eastAsia"/>
              </w:rPr>
              <w:t>※　生徒指導資料</w:t>
            </w:r>
            <w:r>
              <w:rPr>
                <w:rFonts w:cs="Times New Roman"/>
              </w:rPr>
              <w:t xml:space="preserve"> </w:t>
            </w:r>
            <w:r>
              <w:rPr>
                <w:rFonts w:hint="eastAsia"/>
              </w:rPr>
              <w:t>第２集</w:t>
            </w:r>
            <w:r>
              <w:rPr>
                <w:rFonts w:cs="Times New Roman"/>
              </w:rPr>
              <w:t xml:space="preserve"> </w:t>
            </w:r>
            <w:r>
              <w:rPr>
                <w:rFonts w:hint="eastAsia"/>
              </w:rPr>
              <w:t>不登校への対応と学校の取組について－小学校・中学校編－</w:t>
            </w:r>
          </w:p>
          <w:p w:rsidR="00C95780" w:rsidRDefault="00C95780" w:rsidP="00C473A1">
            <w:pPr>
              <w:suppressAutoHyphens/>
              <w:kinsoku w:val="0"/>
              <w:wordWrap w:val="0"/>
              <w:autoSpaceDE w:val="0"/>
              <w:autoSpaceDN w:val="0"/>
              <w:spacing w:line="280" w:lineRule="exact"/>
              <w:jc w:val="left"/>
              <w:rPr>
                <w:rFonts w:ascii="ＭＳ 明朝" w:cs="Times New Roman"/>
                <w:color w:val="auto"/>
                <w:sz w:val="24"/>
                <w:szCs w:val="24"/>
              </w:rPr>
            </w:pPr>
            <w:r>
              <w:rPr>
                <w:rFonts w:cs="Times New Roman"/>
              </w:rPr>
              <w:t xml:space="preserve"> </w:t>
            </w:r>
            <w:r>
              <w:rPr>
                <w:rFonts w:hint="eastAsia"/>
              </w:rPr>
              <w:t xml:space="preserve">　　　　　　　（平成１６年７月　国立教育政策研究所生徒指導研修センター）を参照</w:t>
            </w:r>
          </w:p>
        </w:tc>
      </w:tr>
    </w:tbl>
    <w:p w:rsidR="00B13D2A" w:rsidRPr="00C371B4" w:rsidRDefault="00B13D2A" w:rsidP="000B68C1">
      <w:pPr>
        <w:rPr>
          <w:rFonts w:ascii="ＭＳ 明朝" w:cs="Times New Roman"/>
        </w:rPr>
      </w:pPr>
    </w:p>
    <w:sectPr w:rsidR="00B13D2A" w:rsidRPr="00C371B4" w:rsidSect="00131BAB">
      <w:headerReference w:type="default" r:id="rId9"/>
      <w:footerReference w:type="default" r:id="rId10"/>
      <w:pgSz w:w="11906" w:h="16838"/>
      <w:pgMar w:top="1418" w:right="1360" w:bottom="1418" w:left="1418" w:header="1134" w:footer="720" w:gutter="0"/>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A4" w:rsidRDefault="00B25DA4">
      <w:r>
        <w:separator/>
      </w:r>
    </w:p>
  </w:endnote>
  <w:endnote w:type="continuationSeparator" w:id="0">
    <w:p w:rsidR="00B25DA4" w:rsidRDefault="00B2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E9" w:rsidRPr="002C499E" w:rsidRDefault="00C036E9" w:rsidP="002C49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A4" w:rsidRDefault="00B25DA4">
      <w:r>
        <w:rPr>
          <w:rFonts w:ascii="ＭＳ 明朝" w:cs="Times New Roman"/>
          <w:color w:val="auto"/>
          <w:sz w:val="2"/>
          <w:szCs w:val="2"/>
        </w:rPr>
        <w:continuationSeparator/>
      </w:r>
    </w:p>
  </w:footnote>
  <w:footnote w:type="continuationSeparator" w:id="0">
    <w:p w:rsidR="00B25DA4" w:rsidRDefault="00B2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E9" w:rsidRDefault="00C036E9">
    <w:pPr>
      <w:adjustRightInd/>
      <w:spacing w:line="252" w:lineRule="exact"/>
      <w:rPr>
        <w:rFonts w:ascii="ＭＳ 明朝"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E9" w:rsidRDefault="00C036E9">
    <w:pPr>
      <w:adjustRightInd/>
      <w:rPr>
        <w:rFonts w:ascii="ＭＳ 明朝" w:cs="Times New Roman"/>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D4B9D"/>
    <w:multiLevelType w:val="hybridMultilevel"/>
    <w:tmpl w:val="2F3C77BA"/>
    <w:lvl w:ilvl="0" w:tplc="0A46A194">
      <w:start w:val="7"/>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2E35BC"/>
    <w:multiLevelType w:val="hybridMultilevel"/>
    <w:tmpl w:val="0648385A"/>
    <w:lvl w:ilvl="0" w:tplc="3E0A69B2">
      <w:start w:val="7"/>
      <w:numFmt w:val="bullet"/>
      <w:lvlText w:val="□"/>
      <w:lvlJc w:val="left"/>
      <w:pPr>
        <w:ind w:left="990" w:hanging="360"/>
      </w:pPr>
      <w:rPr>
        <w:rFonts w:asciiTheme="minorEastAsia" w:eastAsiaTheme="minorEastAsia" w:hAnsiTheme="minorEastAsia"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hyphenationZone w:val="0"/>
  <w:drawingGridHorizontalSpacing w:val="409"/>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D2A"/>
    <w:rsid w:val="0000065E"/>
    <w:rsid w:val="00017DF8"/>
    <w:rsid w:val="000B68C1"/>
    <w:rsid w:val="000F5157"/>
    <w:rsid w:val="00131BAB"/>
    <w:rsid w:val="00152D8E"/>
    <w:rsid w:val="001826FA"/>
    <w:rsid w:val="001838FF"/>
    <w:rsid w:val="001B5512"/>
    <w:rsid w:val="00237355"/>
    <w:rsid w:val="0024521E"/>
    <w:rsid w:val="00252C9C"/>
    <w:rsid w:val="002629A6"/>
    <w:rsid w:val="002A7A18"/>
    <w:rsid w:val="002B3216"/>
    <w:rsid w:val="002C499E"/>
    <w:rsid w:val="002D2C33"/>
    <w:rsid w:val="00316C18"/>
    <w:rsid w:val="00320AF9"/>
    <w:rsid w:val="00325208"/>
    <w:rsid w:val="0038128B"/>
    <w:rsid w:val="003B7327"/>
    <w:rsid w:val="0045257C"/>
    <w:rsid w:val="00476D71"/>
    <w:rsid w:val="00493769"/>
    <w:rsid w:val="00497A8C"/>
    <w:rsid w:val="004D7162"/>
    <w:rsid w:val="00502643"/>
    <w:rsid w:val="005157D6"/>
    <w:rsid w:val="0053498C"/>
    <w:rsid w:val="00535B9D"/>
    <w:rsid w:val="00536690"/>
    <w:rsid w:val="00537801"/>
    <w:rsid w:val="00545D88"/>
    <w:rsid w:val="00576051"/>
    <w:rsid w:val="00577827"/>
    <w:rsid w:val="005957ED"/>
    <w:rsid w:val="005A40DC"/>
    <w:rsid w:val="005B2D6E"/>
    <w:rsid w:val="00612AE5"/>
    <w:rsid w:val="006416BE"/>
    <w:rsid w:val="006E7F32"/>
    <w:rsid w:val="006F4268"/>
    <w:rsid w:val="0071686F"/>
    <w:rsid w:val="007C10E3"/>
    <w:rsid w:val="007C14FF"/>
    <w:rsid w:val="00832A93"/>
    <w:rsid w:val="00896879"/>
    <w:rsid w:val="008A481F"/>
    <w:rsid w:val="008B549B"/>
    <w:rsid w:val="008C03B0"/>
    <w:rsid w:val="008E3951"/>
    <w:rsid w:val="008F7E8F"/>
    <w:rsid w:val="00914AB1"/>
    <w:rsid w:val="00926C7D"/>
    <w:rsid w:val="00955398"/>
    <w:rsid w:val="0099213A"/>
    <w:rsid w:val="009B294A"/>
    <w:rsid w:val="009B6339"/>
    <w:rsid w:val="00A330CA"/>
    <w:rsid w:val="00A50793"/>
    <w:rsid w:val="00A71629"/>
    <w:rsid w:val="00A948EC"/>
    <w:rsid w:val="00AA5C32"/>
    <w:rsid w:val="00B06782"/>
    <w:rsid w:val="00B13D2A"/>
    <w:rsid w:val="00B24DD0"/>
    <w:rsid w:val="00B25DA4"/>
    <w:rsid w:val="00B55B94"/>
    <w:rsid w:val="00B564FB"/>
    <w:rsid w:val="00B7112A"/>
    <w:rsid w:val="00B86873"/>
    <w:rsid w:val="00BC6F88"/>
    <w:rsid w:val="00BF6034"/>
    <w:rsid w:val="00BF64EE"/>
    <w:rsid w:val="00C036E9"/>
    <w:rsid w:val="00C2717A"/>
    <w:rsid w:val="00C371B4"/>
    <w:rsid w:val="00C473A1"/>
    <w:rsid w:val="00C71BB3"/>
    <w:rsid w:val="00C95780"/>
    <w:rsid w:val="00CA340F"/>
    <w:rsid w:val="00CC3B7F"/>
    <w:rsid w:val="00CD25DC"/>
    <w:rsid w:val="00E01EE8"/>
    <w:rsid w:val="00E25A5E"/>
    <w:rsid w:val="00E2673F"/>
    <w:rsid w:val="00E374EB"/>
    <w:rsid w:val="00E523F7"/>
    <w:rsid w:val="00E52687"/>
    <w:rsid w:val="00E7056D"/>
    <w:rsid w:val="00EC39B0"/>
    <w:rsid w:val="00EC3FAC"/>
    <w:rsid w:val="00F3090A"/>
    <w:rsid w:val="00FC3FEB"/>
    <w:rsid w:val="00FD3C34"/>
    <w:rsid w:val="00FE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1" type="callout" idref="#_x0000_s1034"/>
        <o:r id="V:Rule2" type="callout" idref="#_x0000_s1041"/>
        <o:r id="V:Rule3" type="callout" idref="#_x0000_s1046"/>
        <o:r id="V:Rule4" type="callout" idref="#_x0000_s1047"/>
        <o:r id="V:Rule5" type="callout" idref="#_x0000_s1048"/>
        <o:r id="V:Rule6" type="callout" idref="#_x0000_s1049"/>
        <o:r id="V:Rule7" type="callout" idref="#_x0000_s1050"/>
        <o:r id="V:Rule8" type="callout" idref="#_x0000_s1051"/>
        <o:r id="V:Rule9" type="callout" idref="#_x0000_s1054"/>
        <o:r id="V:Rule10" type="callout" idref="#_x0000_s1055"/>
        <o:r id="V:Rule11" type="callout" idref="#_x0000_s1056"/>
        <o:r id="V:Rule12" type="callout" idref="#_x0000_s1057"/>
      </o:rules>
    </o:shapelayout>
  </w:shapeDefaults>
  <w:decimalSymbol w:val="."/>
  <w:listSeparator w:val=","/>
  <w14:defaultImageDpi w14:val="0"/>
  <w15:docId w15:val="{62E440FA-F042-4D05-9F2D-D72396B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2A"/>
    <w:pPr>
      <w:tabs>
        <w:tab w:val="center" w:pos="4252"/>
        <w:tab w:val="right" w:pos="8504"/>
      </w:tabs>
      <w:snapToGrid w:val="0"/>
    </w:pPr>
  </w:style>
  <w:style w:type="character" w:customStyle="1" w:styleId="a4">
    <w:name w:val="ヘッダー (文字)"/>
    <w:basedOn w:val="a0"/>
    <w:link w:val="a3"/>
    <w:uiPriority w:val="99"/>
    <w:locked/>
    <w:rsid w:val="00B13D2A"/>
    <w:rPr>
      <w:rFonts w:cs="ＭＳ 明朝"/>
      <w:color w:val="000000"/>
      <w:kern w:val="0"/>
      <w:sz w:val="21"/>
      <w:szCs w:val="21"/>
    </w:rPr>
  </w:style>
  <w:style w:type="paragraph" w:styleId="a5">
    <w:name w:val="footer"/>
    <w:basedOn w:val="a"/>
    <w:link w:val="a6"/>
    <w:uiPriority w:val="99"/>
    <w:unhideWhenUsed/>
    <w:rsid w:val="00B13D2A"/>
    <w:pPr>
      <w:tabs>
        <w:tab w:val="center" w:pos="4252"/>
        <w:tab w:val="right" w:pos="8504"/>
      </w:tabs>
      <w:snapToGrid w:val="0"/>
    </w:pPr>
  </w:style>
  <w:style w:type="character" w:customStyle="1" w:styleId="a6">
    <w:name w:val="フッター (文字)"/>
    <w:basedOn w:val="a0"/>
    <w:link w:val="a5"/>
    <w:uiPriority w:val="99"/>
    <w:locked/>
    <w:rsid w:val="00B13D2A"/>
    <w:rPr>
      <w:rFonts w:cs="ＭＳ 明朝"/>
      <w:color w:val="000000"/>
      <w:kern w:val="0"/>
      <w:sz w:val="21"/>
      <w:szCs w:val="21"/>
    </w:rPr>
  </w:style>
  <w:style w:type="paragraph" w:styleId="a7">
    <w:name w:val="Balloon Text"/>
    <w:basedOn w:val="a"/>
    <w:link w:val="a8"/>
    <w:uiPriority w:val="99"/>
    <w:semiHidden/>
    <w:unhideWhenUsed/>
    <w:rsid w:val="00252C9C"/>
    <w:rPr>
      <w:rFonts w:ascii="Arial" w:eastAsia="ＭＳ ゴシック" w:hAnsi="Arial" w:cs="Times New Roman"/>
      <w:sz w:val="18"/>
      <w:szCs w:val="18"/>
    </w:rPr>
  </w:style>
  <w:style w:type="character" w:customStyle="1" w:styleId="a8">
    <w:name w:val="吹き出し (文字)"/>
    <w:basedOn w:val="a0"/>
    <w:link w:val="a7"/>
    <w:uiPriority w:val="99"/>
    <w:semiHidden/>
    <w:locked/>
    <w:rsid w:val="00252C9C"/>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2210A-2E75-45CA-83A9-22F37C8C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1067</Words>
  <Characters>6087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今冨　双美</dc:creator>
  <cp:keywords/>
  <dc:description/>
  <cp:lastModifiedBy>Windows ユーザー</cp:lastModifiedBy>
  <cp:revision>13</cp:revision>
  <cp:lastPrinted>2019-01-15T08:21:00Z</cp:lastPrinted>
  <dcterms:created xsi:type="dcterms:W3CDTF">2018-12-10T01:39:00Z</dcterms:created>
  <dcterms:modified xsi:type="dcterms:W3CDTF">2019-01-22T08:02:00Z</dcterms:modified>
</cp:coreProperties>
</file>